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E3478" w14:textId="77777777" w:rsidR="001D3E2F" w:rsidRPr="00AD1E65"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AD1E65" w:rsidRDefault="001D3E2F" w:rsidP="001D3E2F">
      <w:pPr>
        <w:rPr>
          <w:rFonts w:ascii="Formular" w:eastAsia="Times New Roman" w:hAnsi="Formular"/>
          <w:b/>
          <w:bCs/>
          <w:szCs w:val="28"/>
        </w:rPr>
      </w:pPr>
      <w:r w:rsidRPr="00AD1E65">
        <w:rPr>
          <w:rFonts w:ascii="Formular" w:hAnsi="Formular"/>
          <w:b/>
          <w:bCs/>
        </w:rPr>
        <w:br w:type="page"/>
      </w:r>
    </w:p>
    <w:p w14:paraId="6053DEDA" w14:textId="77777777" w:rsidR="0034286F" w:rsidRPr="00AD1E65"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AD1E65"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AD1E65">
        <w:rPr>
          <w:rFonts w:ascii="Formular" w:hAnsi="Formular" w:cs="Arial"/>
          <w:sz w:val="20"/>
        </w:rPr>
        <w:t>О</w:t>
      </w:r>
      <w:r w:rsidR="007F5419" w:rsidRPr="00AD1E65">
        <w:rPr>
          <w:rFonts w:ascii="Formular" w:hAnsi="Formular" w:cs="Arial"/>
          <w:sz w:val="20"/>
        </w:rPr>
        <w:t>бщая часть</w:t>
      </w:r>
    </w:p>
    <w:p w14:paraId="6BE9805E" w14:textId="77777777" w:rsidR="007F5419" w:rsidRPr="00AD1E65"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AD1E65">
        <w:rPr>
          <w:rFonts w:ascii="Formular" w:eastAsia="Times New Roman" w:hAnsi="Formular" w:cs="Arial"/>
          <w:b/>
          <w:caps/>
          <w:sz w:val="20"/>
          <w:szCs w:val="20"/>
        </w:rPr>
        <w:t>Назначение</w:t>
      </w:r>
    </w:p>
    <w:p w14:paraId="2BFB23E2" w14:textId="195B7256" w:rsidR="00B75D4E" w:rsidRPr="00AD1E65" w:rsidRDefault="000202D2" w:rsidP="00741A7E">
      <w:pPr>
        <w:autoSpaceDE w:val="0"/>
        <w:autoSpaceDN w:val="0"/>
        <w:adjustRightInd w:val="0"/>
        <w:spacing w:line="240" w:lineRule="auto"/>
        <w:rPr>
          <w:rStyle w:val="CharacterStyle21"/>
          <w:rFonts w:ascii="Formular" w:hAnsi="Formular"/>
        </w:rPr>
      </w:pPr>
      <w:r w:rsidRPr="00AD1E65">
        <w:rPr>
          <w:rStyle w:val="CharacterStyle21"/>
          <w:rFonts w:ascii="Formular" w:hAnsi="Formular"/>
        </w:rPr>
        <w:t>Инклинометр трехосевой</w:t>
      </w:r>
      <w:r w:rsidR="00714741" w:rsidRPr="00AD1E65">
        <w:rPr>
          <w:rStyle w:val="CharacterStyle21"/>
          <w:rFonts w:ascii="Formular" w:hAnsi="Formular"/>
        </w:rPr>
        <w:t xml:space="preserve"> </w:t>
      </w:r>
      <w:r w:rsidR="00FE0D3B" w:rsidRPr="00AD1E65">
        <w:rPr>
          <w:rStyle w:val="CharacterStyle21"/>
          <w:rFonts w:ascii="Formular" w:hAnsi="Formular"/>
        </w:rPr>
        <w:t xml:space="preserve">предназначен для </w:t>
      </w:r>
      <w:r w:rsidRPr="00AD1E65">
        <w:rPr>
          <w:rStyle w:val="CharacterStyle21"/>
          <w:rFonts w:ascii="Formular" w:hAnsi="Formular"/>
        </w:rPr>
        <w:t>для автономных измерений величины угла наклона и угловых деформаций строительных конструкций относительно первоначально заданного положения</w:t>
      </w:r>
      <w:r w:rsidR="00512015" w:rsidRPr="00AD1E65">
        <w:rPr>
          <w:rStyle w:val="CharacterStyle21"/>
          <w:rFonts w:ascii="Formular" w:hAnsi="Formular"/>
        </w:rPr>
        <w:t xml:space="preserve">, накопления полученной информации во внутренней энергонезависимой памяти и </w:t>
      </w:r>
      <w:r w:rsidR="00B75D4E" w:rsidRPr="00AD1E65">
        <w:rPr>
          <w:rStyle w:val="CharacterStyle21"/>
          <w:rFonts w:ascii="Formular" w:hAnsi="Formular"/>
        </w:rPr>
        <w:t xml:space="preserve">передачи данных на сервер по сотовой связи стандарта </w:t>
      </w:r>
      <w:r w:rsidR="00E576FE" w:rsidRPr="00AD1E65">
        <w:rPr>
          <w:rStyle w:val="CharacterStyle21"/>
          <w:rFonts w:ascii="Formular" w:hAnsi="Formular"/>
          <w:lang w:val="en-US"/>
        </w:rPr>
        <w:t>LTE</w:t>
      </w:r>
      <w:r w:rsidR="00B75D4E" w:rsidRPr="00AD1E65">
        <w:rPr>
          <w:rStyle w:val="CharacterStyle21"/>
          <w:rFonts w:ascii="Formular" w:hAnsi="Formular"/>
        </w:rPr>
        <w:t>.</w:t>
      </w:r>
    </w:p>
    <w:p w14:paraId="136F145E" w14:textId="08F14BF1" w:rsidR="009A1D56" w:rsidRPr="00AD1E65" w:rsidRDefault="009A1D56" w:rsidP="00741A7E">
      <w:pPr>
        <w:autoSpaceDE w:val="0"/>
        <w:autoSpaceDN w:val="0"/>
        <w:adjustRightInd w:val="0"/>
        <w:spacing w:line="240" w:lineRule="auto"/>
        <w:rPr>
          <w:rStyle w:val="CharacterStyle21"/>
          <w:rFonts w:ascii="Formular" w:hAnsi="Formular"/>
        </w:rPr>
      </w:pPr>
      <w:r w:rsidRPr="00AD1E65">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AD1E65"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AD1E65"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AD1E65">
        <w:rPr>
          <w:rFonts w:ascii="Formular" w:eastAsia="Times New Roman" w:hAnsi="Formular" w:cs="Arial"/>
          <w:b/>
          <w:caps/>
          <w:sz w:val="20"/>
          <w:szCs w:val="20"/>
        </w:rPr>
        <w:t>Условное обозначение</w:t>
      </w:r>
    </w:p>
    <w:p w14:paraId="26463CA4" w14:textId="77E5EA64" w:rsidR="00DC26A7" w:rsidRPr="00AD1E65" w:rsidRDefault="00DC26A7" w:rsidP="00DC26A7">
      <w:pPr>
        <w:spacing w:after="200" w:line="276" w:lineRule="auto"/>
        <w:ind w:firstLine="0"/>
        <w:jc w:val="left"/>
        <w:rPr>
          <w:rFonts w:ascii="Formular" w:eastAsia="Times New Roman" w:hAnsi="Formular" w:cs="Arial"/>
          <w:b/>
          <w:caps/>
          <w:sz w:val="20"/>
          <w:szCs w:val="20"/>
          <w:lang w:val="en-US"/>
        </w:rPr>
      </w:pPr>
      <w:r w:rsidRPr="00AD1E65">
        <w:rPr>
          <w:rFonts w:ascii="Formular" w:eastAsia="Times New Roman" w:hAnsi="Formular" w:cs="Arial"/>
          <w:b/>
          <w:caps/>
          <w:sz w:val="20"/>
          <w:szCs w:val="20"/>
        </w:rPr>
        <w:t>РГТ-</w:t>
      </w:r>
      <w:r w:rsidR="00277865" w:rsidRPr="00AD1E65">
        <w:rPr>
          <w:rFonts w:ascii="Formular" w:eastAsia="Times New Roman" w:hAnsi="Formular" w:cs="Arial"/>
          <w:b/>
          <w:caps/>
          <w:sz w:val="20"/>
          <w:szCs w:val="20"/>
        </w:rPr>
        <w:t>ИНК</w:t>
      </w:r>
      <w:r w:rsidRPr="00AD1E65">
        <w:rPr>
          <w:rFonts w:ascii="Formular" w:eastAsia="Times New Roman" w:hAnsi="Formular" w:cs="Arial"/>
          <w:b/>
          <w:caps/>
          <w:sz w:val="20"/>
          <w:szCs w:val="20"/>
        </w:rPr>
        <w:t>-0</w:t>
      </w:r>
      <w:r w:rsidR="00B75D4E" w:rsidRPr="00AD1E65">
        <w:rPr>
          <w:rFonts w:ascii="Formular" w:eastAsia="Times New Roman" w:hAnsi="Formular" w:cs="Arial"/>
          <w:b/>
          <w:caps/>
          <w:sz w:val="20"/>
          <w:szCs w:val="20"/>
          <w:lang w:val="en-US"/>
        </w:rPr>
        <w:t>4</w:t>
      </w:r>
    </w:p>
    <w:p w14:paraId="42A0C06E" w14:textId="1C0CF895" w:rsidR="003B0D8F" w:rsidRPr="00AD1E65"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AD1E65">
        <w:rPr>
          <w:rFonts w:ascii="Formular" w:hAnsi="Formular" w:cs="Arial"/>
          <w:caps w:val="0"/>
          <w:sz w:val="20"/>
        </w:rPr>
        <w:t>ТРЕБОВАНИЯ К ПРОЕКТИРОВАНИЮ, ИЗГОТОВЛЕНИЮ И ПОСТАВКЕ</w:t>
      </w:r>
      <w:r w:rsidR="00677393" w:rsidRPr="00AD1E65">
        <w:rPr>
          <w:rFonts w:ascii="Formular" w:hAnsi="Formular" w:cs="Arial"/>
          <w:caps w:val="0"/>
          <w:sz w:val="20"/>
        </w:rPr>
        <w:t xml:space="preserve"> </w:t>
      </w:r>
      <w:r w:rsidRPr="00AD1E65">
        <w:rPr>
          <w:rFonts w:ascii="Formular" w:hAnsi="Formular" w:cs="Arial"/>
          <w:caps w:val="0"/>
          <w:sz w:val="20"/>
        </w:rPr>
        <w:t>ОБОРУДОВАНИЯ</w:t>
      </w:r>
    </w:p>
    <w:p w14:paraId="2C03071E" w14:textId="6848A450" w:rsidR="007F5419" w:rsidRPr="00AD1E65"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AD1E65">
        <w:rPr>
          <w:rFonts w:ascii="Formular" w:hAnsi="Formular" w:cs="Arial"/>
          <w:caps w:val="0"/>
          <w:sz w:val="20"/>
        </w:rPr>
        <w:t xml:space="preserve">Таблица </w:t>
      </w:r>
      <w:r w:rsidR="00DC26A7" w:rsidRPr="00AD1E65">
        <w:rPr>
          <w:rFonts w:ascii="Formular" w:hAnsi="Formular" w:cs="Arial"/>
          <w:caps w:val="0"/>
          <w:sz w:val="20"/>
        </w:rPr>
        <w:t>1</w:t>
      </w:r>
    </w:p>
    <w:tbl>
      <w:tblPr>
        <w:tblW w:w="9917"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323"/>
        <w:gridCol w:w="4594"/>
      </w:tblGrid>
      <w:tr w:rsidR="009A1D56" w:rsidRPr="00AD1E65" w14:paraId="735B2E66" w14:textId="4C5FA0FA" w:rsidTr="00AC159B">
        <w:trPr>
          <w:trHeight w:val="340"/>
          <w:tblHeader/>
        </w:trPr>
        <w:tc>
          <w:tcPr>
            <w:tcW w:w="5323" w:type="dxa"/>
            <w:tcBorders>
              <w:right w:val="single" w:sz="4" w:space="0" w:color="auto"/>
            </w:tcBorders>
            <w:shd w:val="clear" w:color="auto" w:fill="BFBFBF" w:themeFill="background1" w:themeFillShade="BF"/>
            <w:vAlign w:val="center"/>
          </w:tcPr>
          <w:p w14:paraId="08B06D3B" w14:textId="7CB18186" w:rsidR="009A1D56" w:rsidRPr="00AD1E65" w:rsidRDefault="009A1D56" w:rsidP="009A1D56">
            <w:pPr>
              <w:spacing w:line="240" w:lineRule="auto"/>
              <w:ind w:firstLine="0"/>
              <w:jc w:val="center"/>
              <w:rPr>
                <w:rFonts w:ascii="Formular" w:hAnsi="Formular" w:cs="Arial"/>
                <w:b/>
                <w:sz w:val="18"/>
                <w:szCs w:val="18"/>
              </w:rPr>
            </w:pPr>
            <w:r w:rsidRPr="00AD1E65">
              <w:rPr>
                <w:rFonts w:ascii="Formular" w:hAnsi="Formular" w:cs="Arial"/>
                <w:b/>
                <w:sz w:val="18"/>
                <w:szCs w:val="18"/>
              </w:rPr>
              <w:t>НАИМЕНОВАНИЕ ПАРАМЕТРА</w:t>
            </w:r>
          </w:p>
        </w:tc>
        <w:tc>
          <w:tcPr>
            <w:tcW w:w="4594" w:type="dxa"/>
            <w:tcBorders>
              <w:left w:val="single" w:sz="4" w:space="0" w:color="auto"/>
            </w:tcBorders>
            <w:shd w:val="clear" w:color="auto" w:fill="BFBFBF" w:themeFill="background1" w:themeFillShade="BF"/>
            <w:vAlign w:val="center"/>
          </w:tcPr>
          <w:p w14:paraId="0BAF8472" w14:textId="40C2E5F8" w:rsidR="009A1D56" w:rsidRPr="00AD1E65" w:rsidRDefault="009A1D56" w:rsidP="009A1D56">
            <w:pPr>
              <w:spacing w:line="240" w:lineRule="auto"/>
              <w:ind w:firstLine="0"/>
              <w:jc w:val="center"/>
              <w:rPr>
                <w:rFonts w:ascii="Formular" w:hAnsi="Formular" w:cs="Arial"/>
                <w:b/>
                <w:sz w:val="18"/>
                <w:szCs w:val="18"/>
              </w:rPr>
            </w:pPr>
            <w:r w:rsidRPr="00AD1E65">
              <w:rPr>
                <w:rFonts w:ascii="Formular" w:hAnsi="Formular" w:cs="Arial"/>
                <w:b/>
                <w:sz w:val="18"/>
                <w:szCs w:val="18"/>
              </w:rPr>
              <w:t>ЗНАЧЕНИЕ ИЛИ ОПРЕДЕЛЯЮЩИЙ ПАРАМЕТР</w:t>
            </w:r>
          </w:p>
        </w:tc>
      </w:tr>
      <w:tr w:rsidR="00BA0AB6" w:rsidRPr="00AD1E65" w14:paraId="0262F144" w14:textId="77777777" w:rsidTr="00AC159B">
        <w:trPr>
          <w:trHeight w:val="340"/>
        </w:trPr>
        <w:tc>
          <w:tcPr>
            <w:tcW w:w="9917" w:type="dxa"/>
            <w:gridSpan w:val="2"/>
            <w:shd w:val="clear" w:color="auto" w:fill="D9D9D9" w:themeFill="background1" w:themeFillShade="D9"/>
            <w:vAlign w:val="center"/>
          </w:tcPr>
          <w:p w14:paraId="0B34C47F" w14:textId="179B91ED" w:rsidR="00BA0AB6" w:rsidRPr="00AD1E65" w:rsidRDefault="00E01A75" w:rsidP="001D3E2F">
            <w:pPr>
              <w:spacing w:line="240" w:lineRule="auto"/>
              <w:ind w:firstLine="0"/>
              <w:jc w:val="center"/>
              <w:rPr>
                <w:rFonts w:ascii="Formular" w:hAnsi="Formular" w:cs="Arial"/>
                <w:b/>
                <w:sz w:val="18"/>
                <w:szCs w:val="18"/>
              </w:rPr>
            </w:pPr>
            <w:r w:rsidRPr="00AD1E65">
              <w:rPr>
                <w:rFonts w:ascii="Formular" w:hAnsi="Formular" w:cs="Arial"/>
                <w:b/>
                <w:sz w:val="18"/>
                <w:szCs w:val="18"/>
              </w:rPr>
              <w:t>ТЕХНИЧЕСКИЕ ХАРАКТЕРИСТИКИ И ОСНОВНОЙ СОСТАВ ОБОРУДОВАНИЯ</w:t>
            </w:r>
          </w:p>
        </w:tc>
      </w:tr>
      <w:tr w:rsidR="0065327B" w:rsidRPr="00AD1E65" w14:paraId="4E1F82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793CC3F8" w:rsidR="0065327B" w:rsidRPr="00AD1E65" w:rsidRDefault="00FE0D3B" w:rsidP="0065327B">
            <w:pPr>
              <w:pStyle w:val="ParagraphStyle47"/>
              <w:rPr>
                <w:rStyle w:val="CharacterStyle38"/>
                <w:rFonts w:ascii="Formular" w:hAnsi="Formular"/>
              </w:rPr>
            </w:pPr>
            <w:r w:rsidRPr="00AD1E65">
              <w:rPr>
                <w:rStyle w:val="CharacterStyle38"/>
                <w:rFonts w:ascii="Formular" w:hAnsi="Formular"/>
              </w:rPr>
              <w:t>1</w:t>
            </w:r>
            <w:r w:rsidR="0065327B" w:rsidRPr="00AD1E65">
              <w:rPr>
                <w:rStyle w:val="CharacterStyle38"/>
                <w:rFonts w:ascii="Formular" w:hAnsi="Formular"/>
              </w:rPr>
              <w:t>. Климатическое исполнение по ГОСТ 15150</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79600A9" w:rsidR="0065327B" w:rsidRPr="00AD1E65" w:rsidRDefault="003A75C9" w:rsidP="0065327B">
            <w:pPr>
              <w:pStyle w:val="ParagraphStyle48"/>
              <w:rPr>
                <w:rStyle w:val="CharacterStyle39"/>
                <w:rFonts w:ascii="Formular" w:hAnsi="Formular"/>
              </w:rPr>
            </w:pPr>
            <w:r w:rsidRPr="00AD1E65">
              <w:rPr>
                <w:rStyle w:val="CharacterStyle39"/>
                <w:rFonts w:ascii="Formular" w:hAnsi="Formular"/>
              </w:rPr>
              <w:t>УХЛ1</w:t>
            </w:r>
          </w:p>
        </w:tc>
      </w:tr>
      <w:tr w:rsidR="0065327B" w:rsidRPr="00AD1E65" w14:paraId="2672B3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5A64DD9A" w:rsidR="0065327B" w:rsidRPr="00AD1E65" w:rsidRDefault="00FE0D3B" w:rsidP="0065327B">
            <w:pPr>
              <w:pStyle w:val="ParagraphStyle47"/>
              <w:rPr>
                <w:rStyle w:val="CharacterStyle38"/>
                <w:rFonts w:ascii="Formular" w:hAnsi="Formular"/>
              </w:rPr>
            </w:pPr>
            <w:r w:rsidRPr="00AD1E65">
              <w:rPr>
                <w:rStyle w:val="CharacterStyle38"/>
                <w:rFonts w:ascii="Formular" w:hAnsi="Formular"/>
              </w:rPr>
              <w:t>2</w:t>
            </w:r>
            <w:r w:rsidR="0065327B" w:rsidRPr="00AD1E65">
              <w:rPr>
                <w:rStyle w:val="CharacterStyle38"/>
                <w:rFonts w:ascii="Formular" w:hAnsi="Formular"/>
              </w:rPr>
              <w:t>. Средняя наработка до отказа, ч,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04FA41C7" w:rsidR="0065327B" w:rsidRPr="00AD1E65" w:rsidRDefault="0065327B" w:rsidP="0065327B">
            <w:pPr>
              <w:pStyle w:val="ParagraphStyle48"/>
              <w:rPr>
                <w:rStyle w:val="CharacterStyle39"/>
                <w:rFonts w:ascii="Formular" w:hAnsi="Formular"/>
              </w:rPr>
            </w:pPr>
            <w:r w:rsidRPr="00AD1E65">
              <w:rPr>
                <w:rStyle w:val="CharacterStyle39"/>
                <w:rFonts w:ascii="Formular" w:hAnsi="Formular"/>
              </w:rPr>
              <w:t>87 600</w:t>
            </w:r>
          </w:p>
        </w:tc>
      </w:tr>
      <w:tr w:rsidR="0065327B" w:rsidRPr="00AD1E65" w14:paraId="1E6AC1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21C5F76A" w:rsidR="0065327B" w:rsidRPr="00AD1E65" w:rsidRDefault="00FE0D3B" w:rsidP="0065327B">
            <w:pPr>
              <w:pStyle w:val="ParagraphStyle47"/>
              <w:rPr>
                <w:rStyle w:val="CharacterStyle38"/>
                <w:rFonts w:ascii="Formular" w:hAnsi="Formular"/>
              </w:rPr>
            </w:pPr>
            <w:r w:rsidRPr="00AD1E65">
              <w:rPr>
                <w:rStyle w:val="CharacterStyle38"/>
                <w:rFonts w:ascii="Formular" w:hAnsi="Formular"/>
              </w:rPr>
              <w:t>3</w:t>
            </w:r>
            <w:r w:rsidR="0065327B" w:rsidRPr="00AD1E65">
              <w:rPr>
                <w:rStyle w:val="CharacterStyle38"/>
                <w:rFonts w:ascii="Formular" w:hAnsi="Formular"/>
              </w:rPr>
              <w:t>. Средний срок службы,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65327B" w:rsidRPr="00AD1E65" w:rsidRDefault="0065327B" w:rsidP="0065327B">
            <w:pPr>
              <w:pStyle w:val="ParagraphStyle48"/>
              <w:rPr>
                <w:rStyle w:val="CharacterStyle39"/>
                <w:rFonts w:ascii="Formular" w:hAnsi="Formular"/>
              </w:rPr>
            </w:pPr>
            <w:r w:rsidRPr="00AD1E65">
              <w:rPr>
                <w:rStyle w:val="CharacterStyle39"/>
                <w:rFonts w:ascii="Formular" w:hAnsi="Formular"/>
              </w:rPr>
              <w:t>12</w:t>
            </w:r>
          </w:p>
        </w:tc>
      </w:tr>
      <w:tr w:rsidR="00E01A75" w:rsidRPr="00AD1E65" w14:paraId="722189D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EED56A2" w14:textId="0AAE036A" w:rsidR="00E01A75" w:rsidRPr="00AD1E65" w:rsidRDefault="00E01A75" w:rsidP="00E01A75">
            <w:pPr>
              <w:spacing w:line="240" w:lineRule="auto"/>
              <w:ind w:firstLine="0"/>
              <w:jc w:val="center"/>
              <w:rPr>
                <w:rStyle w:val="CharacterStyle39"/>
                <w:rFonts w:ascii="Formular" w:hAnsi="Formular"/>
              </w:rPr>
            </w:pPr>
            <w:r w:rsidRPr="00AD1E65">
              <w:rPr>
                <w:rFonts w:ascii="Formular" w:hAnsi="Formular" w:cs="Arial"/>
                <w:b/>
                <w:sz w:val="18"/>
                <w:szCs w:val="18"/>
              </w:rPr>
              <w:t>ХАРАКТЕРИСТИКИ РАБОЧЕЙ СРЕДЫ</w:t>
            </w:r>
          </w:p>
        </w:tc>
      </w:tr>
      <w:tr w:rsidR="00FE0D3B" w:rsidRPr="00AD1E65" w14:paraId="7E48A2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C0A9F65" w14:textId="68160852" w:rsidR="00FE0D3B" w:rsidRPr="00AD1E65" w:rsidRDefault="00FE0D3B" w:rsidP="00FE0D3B">
            <w:pPr>
              <w:pStyle w:val="ParagraphStyle47"/>
              <w:rPr>
                <w:rStyle w:val="CharacterStyle38"/>
                <w:rFonts w:ascii="Formular" w:hAnsi="Formular"/>
              </w:rPr>
            </w:pPr>
            <w:r w:rsidRPr="00AD1E65">
              <w:rPr>
                <w:rFonts w:ascii="Formular" w:hAnsi="Formular" w:cs="Arial"/>
                <w:sz w:val="18"/>
                <w:szCs w:val="18"/>
              </w:rPr>
              <w:t>1. Температура эксплуатации, °С</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E91E69B" w14:textId="361ED88E" w:rsidR="00FE0D3B" w:rsidRPr="00AD1E65" w:rsidRDefault="00FE0D3B" w:rsidP="00FE0D3B">
            <w:pPr>
              <w:pStyle w:val="ParagraphStyle48"/>
              <w:rPr>
                <w:rStyle w:val="CharacterStyle39"/>
                <w:rFonts w:ascii="Formular" w:hAnsi="Formular"/>
              </w:rPr>
            </w:pPr>
            <w:r w:rsidRPr="00AD1E65">
              <w:rPr>
                <w:rStyle w:val="CharacterStyle39"/>
                <w:rFonts w:ascii="Formular" w:hAnsi="Formular"/>
              </w:rPr>
              <w:t xml:space="preserve">минус 60...плюс </w:t>
            </w:r>
            <w:r w:rsidR="00242991" w:rsidRPr="00AD1E65">
              <w:rPr>
                <w:rStyle w:val="CharacterStyle39"/>
                <w:rFonts w:ascii="Formular" w:hAnsi="Formular"/>
              </w:rPr>
              <w:t>85</w:t>
            </w:r>
          </w:p>
        </w:tc>
      </w:tr>
      <w:tr w:rsidR="00FE0D3B" w:rsidRPr="00AD1E65" w14:paraId="175A13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614683" w14:textId="6B2DCBC9" w:rsidR="00FE0D3B" w:rsidRPr="00AD1E65" w:rsidRDefault="00FE0D3B" w:rsidP="00FE0D3B">
            <w:pPr>
              <w:pStyle w:val="ParagraphStyle47"/>
              <w:rPr>
                <w:rStyle w:val="CharacterStyle38"/>
                <w:rFonts w:ascii="Formular" w:hAnsi="Formular"/>
              </w:rPr>
            </w:pPr>
            <w:r w:rsidRPr="00AD1E65">
              <w:rPr>
                <w:rFonts w:ascii="Formular" w:hAnsi="Formular" w:cs="Arial"/>
                <w:sz w:val="18"/>
                <w:szCs w:val="18"/>
              </w:rPr>
              <w:t xml:space="preserve">2. Относительная влажность окружающего воздуха при </w:t>
            </w:r>
            <w:r w:rsidR="00E4439D" w:rsidRPr="00AD1E65">
              <w:rPr>
                <w:rFonts w:ascii="Formular" w:hAnsi="Formular" w:cs="Arial"/>
                <w:sz w:val="18"/>
                <w:szCs w:val="18"/>
              </w:rPr>
              <w:t>25</w:t>
            </w:r>
            <w:r w:rsidRPr="00AD1E65">
              <w:rPr>
                <w:rFonts w:ascii="Formular" w:hAnsi="Formular" w:cs="Arial"/>
                <w:sz w:val="18"/>
                <w:szCs w:val="18"/>
              </w:rPr>
              <w:t>°С,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5DAD63F" w14:textId="7BB5118A" w:rsidR="00FE0D3B" w:rsidRPr="00AD1E65" w:rsidRDefault="00E4439D" w:rsidP="00FE0D3B">
            <w:pPr>
              <w:pStyle w:val="ParagraphStyle48"/>
              <w:rPr>
                <w:rStyle w:val="CharacterStyle39"/>
                <w:rFonts w:ascii="Formular" w:hAnsi="Formular"/>
              </w:rPr>
            </w:pPr>
            <w:r w:rsidRPr="00AD1E65">
              <w:rPr>
                <w:rStyle w:val="CharacterStyle39"/>
                <w:rFonts w:ascii="Formular" w:hAnsi="Formular"/>
              </w:rPr>
              <w:t>100</w:t>
            </w:r>
          </w:p>
        </w:tc>
      </w:tr>
      <w:tr w:rsidR="002477D4" w:rsidRPr="00AD1E65" w14:paraId="22B63D8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68FDF37" w14:textId="2A7680C0" w:rsidR="002477D4" w:rsidRPr="00AD1E65" w:rsidRDefault="00FE0D3B" w:rsidP="0065327B">
            <w:pPr>
              <w:pStyle w:val="ParagraphStyle47"/>
              <w:rPr>
                <w:rStyle w:val="CharacterStyle38"/>
                <w:rFonts w:ascii="Formular" w:hAnsi="Formular"/>
              </w:rPr>
            </w:pPr>
            <w:r w:rsidRPr="00AD1E65">
              <w:rPr>
                <w:rStyle w:val="CharacterStyle38"/>
                <w:rFonts w:ascii="Formular" w:hAnsi="Formular"/>
              </w:rPr>
              <w:t>3</w:t>
            </w:r>
            <w:r w:rsidR="002477D4" w:rsidRPr="00AD1E65">
              <w:rPr>
                <w:rStyle w:val="CharacterStyle38"/>
                <w:rFonts w:ascii="Formular" w:hAnsi="Formular"/>
              </w:rPr>
              <w:t>. Диапазон измерений угла наклона,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87319EB" w14:textId="76A22ED7" w:rsidR="002477D4" w:rsidRPr="00AD1E65" w:rsidRDefault="00AD1E65" w:rsidP="0065327B">
            <w:pPr>
              <w:pStyle w:val="ParagraphStyle48"/>
              <w:rPr>
                <w:rStyle w:val="CharacterStyle39"/>
                <w:rFonts w:ascii="Formular" w:hAnsi="Formular"/>
              </w:rPr>
            </w:pPr>
            <w:r>
              <w:rPr>
                <w:rStyle w:val="CharacterStyle39"/>
                <w:rFonts w:ascii="Formular" w:hAnsi="Formular"/>
              </w:rPr>
              <w:t xml:space="preserve">От </w:t>
            </w:r>
            <w:r w:rsidR="00A73D24">
              <w:rPr>
                <w:rStyle w:val="CharacterStyle39"/>
                <w:rFonts w:ascii="Formular" w:hAnsi="Formular"/>
              </w:rPr>
              <w:t>-9</w:t>
            </w:r>
            <w:r>
              <w:rPr>
                <w:rStyle w:val="CharacterStyle39"/>
                <w:rFonts w:ascii="Formular" w:hAnsi="Formular"/>
              </w:rPr>
              <w:t>0</w:t>
            </w:r>
            <w:r w:rsidRPr="001057E6">
              <w:rPr>
                <w:rStyle w:val="CharacterStyle39"/>
                <w:rFonts w:ascii="Formular" w:hAnsi="Formular"/>
              </w:rPr>
              <w:t>°</w:t>
            </w:r>
            <w:r>
              <w:rPr>
                <w:rStyle w:val="CharacterStyle39"/>
                <w:rFonts w:ascii="Formular" w:hAnsi="Formular"/>
              </w:rPr>
              <w:t xml:space="preserve"> до </w:t>
            </w:r>
            <w:r w:rsidR="00A73D24">
              <w:rPr>
                <w:rStyle w:val="CharacterStyle39"/>
                <w:rFonts w:ascii="Formular" w:hAnsi="Formular"/>
              </w:rPr>
              <w:t>+</w:t>
            </w:r>
            <w:r w:rsidRPr="001057E6">
              <w:rPr>
                <w:rStyle w:val="CharacterStyle39"/>
                <w:rFonts w:ascii="Formular" w:hAnsi="Formular"/>
              </w:rPr>
              <w:t>90°</w:t>
            </w:r>
          </w:p>
        </w:tc>
      </w:tr>
      <w:tr w:rsidR="00E01A75" w:rsidRPr="00AD1E65" w14:paraId="65D2EC1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9D119AD" w14:textId="3A19B84B" w:rsidR="00E01A75" w:rsidRPr="00AD1E65" w:rsidRDefault="00E01A75" w:rsidP="00E01A75">
            <w:pPr>
              <w:spacing w:line="240" w:lineRule="auto"/>
              <w:ind w:firstLine="0"/>
              <w:jc w:val="center"/>
              <w:rPr>
                <w:rFonts w:ascii="Formular" w:hAnsi="Formular" w:cs="Arial"/>
                <w:b/>
              </w:rPr>
            </w:pPr>
            <w:bookmarkStart w:id="0" w:name="_Toc417657959"/>
            <w:r w:rsidRPr="00AD1E65">
              <w:rPr>
                <w:rFonts w:ascii="Formular" w:hAnsi="Formular" w:cs="Arial"/>
                <w:b/>
                <w:sz w:val="18"/>
                <w:szCs w:val="18"/>
              </w:rPr>
              <w:t>ТРЕБОВАНИЕ К ИЗГОТОВЛЕНИЮ И КОНСТРУКТИВНОМУ ИСПОЛНЕНИЮ</w:t>
            </w:r>
            <w:bookmarkEnd w:id="0"/>
          </w:p>
        </w:tc>
      </w:tr>
      <w:tr w:rsidR="00E01A75" w:rsidRPr="00AD1E65" w14:paraId="4B7D0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0AA4A5A" w14:textId="4223CF9B" w:rsidR="00E01A75" w:rsidRPr="00AD1E65" w:rsidRDefault="00E01A75" w:rsidP="00E01A75">
            <w:pPr>
              <w:pStyle w:val="ParagraphStyle47"/>
              <w:rPr>
                <w:rStyle w:val="CharacterStyle38"/>
                <w:rFonts w:ascii="Formular" w:hAnsi="Formular"/>
              </w:rPr>
            </w:pPr>
            <w:r w:rsidRPr="00AD1E65">
              <w:rPr>
                <w:rStyle w:val="CharacterStyle38"/>
                <w:rFonts w:ascii="Formular" w:hAnsi="Formular"/>
                <w:color w:val="auto"/>
              </w:rPr>
              <w:t>1. Требования к изготовлению</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FF31518" w14:textId="72E04978" w:rsidR="00E01A75" w:rsidRPr="00AD1E65" w:rsidRDefault="00E01A75" w:rsidP="00E01A75">
            <w:pPr>
              <w:pStyle w:val="ParagraphStyle48"/>
              <w:rPr>
                <w:rStyle w:val="CharacterStyle39"/>
                <w:rFonts w:ascii="Formular" w:hAnsi="Formular"/>
              </w:rPr>
            </w:pPr>
            <w:r w:rsidRPr="00AD1E65">
              <w:rPr>
                <w:rStyle w:val="CharacterStyle39"/>
                <w:rFonts w:ascii="Formular" w:hAnsi="Formular"/>
                <w:color w:val="auto"/>
              </w:rPr>
              <w:t>Полной заводской готовности</w:t>
            </w:r>
          </w:p>
        </w:tc>
      </w:tr>
      <w:tr w:rsidR="00E01A75" w:rsidRPr="00AD1E65" w14:paraId="20BA01E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C594DB" w14:textId="4A544A65" w:rsidR="00E01A75" w:rsidRPr="00AD1E65" w:rsidRDefault="00E01A75" w:rsidP="00E01A75">
            <w:pPr>
              <w:pStyle w:val="ParagraphStyle47"/>
              <w:rPr>
                <w:rStyle w:val="CharacterStyle38"/>
                <w:rFonts w:ascii="Formular" w:hAnsi="Formular"/>
              </w:rPr>
            </w:pPr>
            <w:r w:rsidRPr="00AD1E65">
              <w:rPr>
                <w:rStyle w:val="CharacterStyle38"/>
                <w:rFonts w:ascii="Formular" w:hAnsi="Formular"/>
              </w:rPr>
              <w:t>2. Конструктивные характеристики: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DEC63B5" w14:textId="5ECEB319" w:rsidR="00E01A75" w:rsidRPr="00AD1E65" w:rsidRDefault="00741A7E" w:rsidP="00E01A75">
            <w:pPr>
              <w:pStyle w:val="ParagraphStyle48"/>
              <w:rPr>
                <w:rStyle w:val="CharacterStyle39"/>
                <w:rFonts w:ascii="Formular" w:hAnsi="Formular"/>
              </w:rPr>
            </w:pPr>
            <w:r w:rsidRPr="00AD1E65">
              <w:rPr>
                <w:rStyle w:val="CharacterStyle39"/>
                <w:rFonts w:ascii="Formular" w:hAnsi="Formular"/>
              </w:rPr>
              <w:t>(Расход массы материалов дан на одно изделие)</w:t>
            </w:r>
          </w:p>
        </w:tc>
      </w:tr>
      <w:tr w:rsidR="00E01A75" w:rsidRPr="00AD1E65" w14:paraId="4CB9BA1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958C907" w14:textId="64B69764" w:rsidR="00E01A75" w:rsidRPr="00AD1E65" w:rsidRDefault="00E01A75" w:rsidP="00E01A75">
            <w:pPr>
              <w:pStyle w:val="ParagraphStyle47"/>
              <w:rPr>
                <w:rStyle w:val="CharacterStyle38"/>
                <w:rFonts w:ascii="Formular" w:hAnsi="Formular"/>
              </w:rPr>
            </w:pPr>
            <w:r w:rsidRPr="00AD1E65">
              <w:rPr>
                <w:rStyle w:val="CharacterStyle38"/>
                <w:rFonts w:ascii="Formular" w:hAnsi="Formular"/>
              </w:rPr>
              <w:t>- материал корпуса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E25018F" w14:textId="4AF9D90D" w:rsidR="00E01A75" w:rsidRPr="00AD1E65" w:rsidRDefault="00741A7E" w:rsidP="00E01A75">
            <w:pPr>
              <w:pStyle w:val="ParagraphStyle48"/>
              <w:rPr>
                <w:rStyle w:val="CharacterStyle39"/>
                <w:rFonts w:ascii="Formular" w:hAnsi="Formular"/>
              </w:rPr>
            </w:pPr>
            <w:r w:rsidRPr="00AD1E65">
              <w:rPr>
                <w:rStyle w:val="CharacterStyle39"/>
                <w:rFonts w:ascii="Formular" w:hAnsi="Formular"/>
              </w:rPr>
              <w:t>Металл</w:t>
            </w:r>
          </w:p>
        </w:tc>
      </w:tr>
      <w:tr w:rsidR="00E01A75" w:rsidRPr="00AD1E65" w14:paraId="56FC157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B23D21" w14:textId="40005DF1" w:rsidR="00E01A75" w:rsidRPr="00AD1E65" w:rsidRDefault="00E01A75" w:rsidP="00E01A75">
            <w:pPr>
              <w:pStyle w:val="ParagraphStyle47"/>
              <w:rPr>
                <w:rStyle w:val="CharacterStyle38"/>
                <w:rFonts w:ascii="Formular" w:hAnsi="Formular"/>
              </w:rPr>
            </w:pPr>
            <w:r w:rsidRPr="00AD1E65">
              <w:rPr>
                <w:rStyle w:val="CharacterStyle38"/>
                <w:rFonts w:ascii="Formular" w:hAnsi="Formular"/>
              </w:rPr>
              <w:t>- габаритные размеры (ДхШхВ</w:t>
            </w:r>
            <w:r w:rsidR="00512015" w:rsidRPr="00AD1E65">
              <w:rPr>
                <w:rStyle w:val="CharacterStyle38"/>
                <w:rFonts w:ascii="Formular" w:hAnsi="Formular"/>
              </w:rPr>
              <w:t>, без учёта высоты антенны), мм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DE00A68" w14:textId="3458DA56" w:rsidR="00E01A75" w:rsidRPr="00AD1E65" w:rsidRDefault="00741A7E" w:rsidP="00E01A75">
            <w:pPr>
              <w:pStyle w:val="ParagraphStyle48"/>
              <w:rPr>
                <w:rStyle w:val="CharacterStyle39"/>
                <w:rFonts w:ascii="Formular" w:hAnsi="Formular"/>
              </w:rPr>
            </w:pPr>
            <w:r w:rsidRPr="00AD1E65">
              <w:rPr>
                <w:rStyle w:val="CharacterStyle39"/>
                <w:rFonts w:ascii="Formular" w:hAnsi="Formular"/>
              </w:rPr>
              <w:t>81</w:t>
            </w:r>
            <w:r w:rsidR="00E01A75" w:rsidRPr="00AD1E65">
              <w:rPr>
                <w:rStyle w:val="CharacterStyle39"/>
                <w:rFonts w:ascii="Formular" w:hAnsi="Formular"/>
              </w:rPr>
              <w:t>×</w:t>
            </w:r>
            <w:r w:rsidRPr="00AD1E65">
              <w:rPr>
                <w:rStyle w:val="CharacterStyle39"/>
                <w:rFonts w:ascii="Formular" w:hAnsi="Formular"/>
              </w:rPr>
              <w:t>105</w:t>
            </w:r>
            <w:r w:rsidR="00E01A75" w:rsidRPr="00AD1E65">
              <w:rPr>
                <w:rStyle w:val="CharacterStyle39"/>
                <w:rFonts w:ascii="Formular" w:hAnsi="Formular"/>
              </w:rPr>
              <w:t>×</w:t>
            </w:r>
            <w:r w:rsidR="003A75C9" w:rsidRPr="00AD1E65">
              <w:rPr>
                <w:rStyle w:val="CharacterStyle39"/>
                <w:rFonts w:ascii="Formular" w:hAnsi="Formular"/>
              </w:rPr>
              <w:t>72</w:t>
            </w:r>
          </w:p>
        </w:tc>
      </w:tr>
      <w:tr w:rsidR="00E01A75" w:rsidRPr="00AD1E65" w14:paraId="191EC60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FCF6BD7" w14:textId="4439106F" w:rsidR="00E01A75" w:rsidRPr="00AD1E65" w:rsidRDefault="00E01A75" w:rsidP="00E01A75">
            <w:pPr>
              <w:pStyle w:val="ParagraphStyle47"/>
              <w:rPr>
                <w:rStyle w:val="CharacterStyle38"/>
                <w:rFonts w:ascii="Formular" w:hAnsi="Formular"/>
              </w:rPr>
            </w:pPr>
            <w:r w:rsidRPr="00AD1E65">
              <w:rPr>
                <w:rStyle w:val="CharacterStyle38"/>
                <w:rFonts w:ascii="Formular" w:hAnsi="Formular"/>
              </w:rPr>
              <w:t>- способ монтажа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368DE22" w14:textId="7C36CE9D" w:rsidR="00E01A75" w:rsidRPr="00AD1E65" w:rsidRDefault="00E01A75" w:rsidP="00E01A75">
            <w:pPr>
              <w:pStyle w:val="ParagraphStyle48"/>
              <w:rPr>
                <w:rStyle w:val="CharacterStyle39"/>
                <w:rFonts w:ascii="Formular" w:hAnsi="Formular"/>
              </w:rPr>
            </w:pPr>
            <w:r w:rsidRPr="00AD1E65">
              <w:rPr>
                <w:rStyle w:val="CharacterStyle39"/>
                <w:rFonts w:ascii="Formular" w:hAnsi="Formular"/>
              </w:rPr>
              <w:t>Монтируется вертикально или горизонтально на ровную монтажную площадку строительной конструкции. Крепление при помощи болтов и гаек, либо шпилек</w:t>
            </w:r>
          </w:p>
        </w:tc>
      </w:tr>
      <w:tr w:rsidR="003A75C9" w:rsidRPr="00AD1E65" w14:paraId="026FCCB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5EFA75" w14:textId="21576A1E" w:rsidR="003A75C9" w:rsidRPr="00AD1E65" w:rsidRDefault="003A75C9" w:rsidP="003A75C9">
            <w:pPr>
              <w:pStyle w:val="ParagraphStyle47"/>
              <w:rPr>
                <w:rStyle w:val="CharacterStyle38"/>
                <w:rFonts w:ascii="Formular" w:hAnsi="Formular"/>
              </w:rPr>
            </w:pPr>
            <w:r w:rsidRPr="00AD1E65">
              <w:rPr>
                <w:rStyle w:val="CharacterStyle38"/>
                <w:rFonts w:ascii="Formular" w:hAnsi="Formular"/>
              </w:rPr>
              <w:t>- тип элемента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1BB1DB8" w14:textId="692D448E" w:rsidR="003A75C9" w:rsidRPr="00AD1E65" w:rsidRDefault="003A75C9" w:rsidP="003A75C9">
            <w:pPr>
              <w:pStyle w:val="ParagraphStyle47"/>
              <w:rPr>
                <w:rStyle w:val="CharacterStyle38"/>
                <w:rFonts w:ascii="Formular" w:hAnsi="Formular"/>
              </w:rPr>
            </w:pPr>
            <w:r w:rsidRPr="00AD1E65">
              <w:rPr>
                <w:rStyle w:val="CharacterStyle39"/>
                <w:rFonts w:ascii="Formular" w:hAnsi="Formular"/>
              </w:rPr>
              <w:t>Li-SOCl2</w:t>
            </w:r>
            <w:r w:rsidR="008776BC" w:rsidRPr="00AD1E65">
              <w:rPr>
                <w:rStyle w:val="CharacterStyle39"/>
                <w:rFonts w:ascii="Formular" w:hAnsi="Formular"/>
                <w:lang w:val="en-US"/>
              </w:rPr>
              <w:t xml:space="preserve"> </w:t>
            </w:r>
            <w:r w:rsidR="008776BC" w:rsidRPr="00AD1E65">
              <w:rPr>
                <w:rStyle w:val="CharacterStyle39"/>
                <w:rFonts w:ascii="Formular" w:hAnsi="Formular"/>
              </w:rPr>
              <w:t>(литий-тионилхлорид)</w:t>
            </w:r>
          </w:p>
        </w:tc>
      </w:tr>
      <w:tr w:rsidR="003A75C9" w:rsidRPr="00AD1E65" w14:paraId="0FF0565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4D11BCDF" w:rsidR="003A75C9" w:rsidRPr="00AD1E65" w:rsidRDefault="003A75C9" w:rsidP="003A75C9">
            <w:pPr>
              <w:pStyle w:val="ParagraphStyle47"/>
              <w:rPr>
                <w:rStyle w:val="CharacterStyle38"/>
                <w:rFonts w:ascii="Formular" w:hAnsi="Formular"/>
              </w:rPr>
            </w:pPr>
            <w:r w:rsidRPr="00AD1E65">
              <w:rPr>
                <w:rStyle w:val="CharacterStyle38"/>
                <w:rFonts w:ascii="Formular" w:hAnsi="Formular"/>
              </w:rPr>
              <w:t>- ёмкость батареи, мА*ч</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3C8790DA" w:rsidR="003A75C9" w:rsidRPr="00AD1E65" w:rsidRDefault="003A75C9" w:rsidP="003A75C9">
            <w:pPr>
              <w:pStyle w:val="ParagraphStyle47"/>
              <w:rPr>
                <w:rStyle w:val="CharacterStyle38"/>
                <w:rFonts w:ascii="Formular" w:hAnsi="Formular"/>
              </w:rPr>
            </w:pPr>
            <w:r w:rsidRPr="00AD1E65">
              <w:rPr>
                <w:rStyle w:val="CharacterStyle38"/>
                <w:rFonts w:ascii="Formular" w:hAnsi="Formular"/>
              </w:rPr>
              <w:t>2 х 19 000</w:t>
            </w:r>
          </w:p>
        </w:tc>
      </w:tr>
      <w:tr w:rsidR="003A75C9" w:rsidRPr="00AD1E65" w14:paraId="7AA0D93D"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9F10C0" w14:textId="37CCCCDE" w:rsidR="003A75C9" w:rsidRPr="00AD1E65" w:rsidRDefault="003A75C9" w:rsidP="003A75C9">
            <w:pPr>
              <w:pStyle w:val="ParagraphStyle47"/>
              <w:rPr>
                <w:rStyle w:val="CharacterStyle38"/>
                <w:rFonts w:ascii="Formular" w:hAnsi="Formular"/>
              </w:rPr>
            </w:pPr>
            <w:r w:rsidRPr="00AD1E65">
              <w:rPr>
                <w:rStyle w:val="CharacterStyle38"/>
                <w:rFonts w:ascii="Formular" w:hAnsi="Formular"/>
              </w:rPr>
              <w:t>- номинальное напряжение питания постоянного тока, В</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45276B5" w14:textId="46DC3A0A" w:rsidR="003A75C9" w:rsidRPr="00AD1E65" w:rsidRDefault="003A75C9" w:rsidP="003A75C9">
            <w:pPr>
              <w:pStyle w:val="ParagraphStyle47"/>
              <w:rPr>
                <w:rStyle w:val="CharacterStyle38"/>
                <w:rFonts w:ascii="Formular" w:hAnsi="Formular"/>
              </w:rPr>
            </w:pPr>
            <w:r w:rsidRPr="00AD1E65">
              <w:rPr>
                <w:rStyle w:val="CharacterStyle38"/>
                <w:rFonts w:ascii="Formular" w:hAnsi="Formular"/>
              </w:rPr>
              <w:t>3,6</w:t>
            </w:r>
          </w:p>
        </w:tc>
      </w:tr>
      <w:tr w:rsidR="00BE516C" w:rsidRPr="00AD1E65" w14:paraId="6CE2B4C1"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421D94F" w14:textId="503D4A9F" w:rsidR="00BE516C" w:rsidRPr="00AD1E65" w:rsidRDefault="00BE516C" w:rsidP="003A75C9">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19A70B6" w14:textId="756203A5" w:rsidR="00BE516C" w:rsidRPr="00AD1E65" w:rsidRDefault="00BE516C" w:rsidP="003A75C9">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w:t>
            </w:r>
            <w:r>
              <w:rPr>
                <w:rStyle w:val="CharacterStyle38"/>
                <w:rFonts w:ascii="Avenir Next Cyr" w:hAnsi="Avenir Next Cyr"/>
              </w:rPr>
              <w:t xml:space="preserve">замеров </w:t>
            </w:r>
            <w:r w:rsidRPr="00A60C1D">
              <w:rPr>
                <w:rStyle w:val="CharacterStyle38"/>
                <w:rFonts w:ascii="Avenir Next Cyr" w:hAnsi="Avenir Next Cyr"/>
              </w:rPr>
              <w:t>не чаще 1 раза в сутки</w:t>
            </w:r>
          </w:p>
        </w:tc>
      </w:tr>
      <w:tr w:rsidR="003A75C9" w:rsidRPr="00AD1E65" w14:paraId="3085DC8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B543123" w14:textId="756248BF" w:rsidR="003A75C9" w:rsidRPr="00AD1E65" w:rsidRDefault="003A75C9" w:rsidP="003A75C9">
            <w:pPr>
              <w:pStyle w:val="ParagraphStyle47"/>
              <w:rPr>
                <w:rStyle w:val="CharacterStyle38"/>
                <w:rFonts w:ascii="Formular" w:hAnsi="Formular"/>
              </w:rPr>
            </w:pPr>
            <w:r w:rsidRPr="00AD1E65">
              <w:rPr>
                <w:rStyle w:val="CharacterStyle38"/>
                <w:rFonts w:ascii="Formular" w:hAnsi="Formular"/>
              </w:rPr>
              <w:t xml:space="preserve">- настройка программы считывания данных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7EE0014" w14:textId="6C53B029" w:rsidR="003A75C9" w:rsidRPr="00AD1E65" w:rsidRDefault="00512015" w:rsidP="003A75C9">
            <w:pPr>
              <w:pStyle w:val="ParagraphStyle47"/>
              <w:rPr>
                <w:rStyle w:val="CharacterStyle38"/>
                <w:rFonts w:ascii="Formular" w:hAnsi="Formular"/>
              </w:rPr>
            </w:pPr>
            <w:r w:rsidRPr="00AD1E65">
              <w:rPr>
                <w:rStyle w:val="CharacterStyle38"/>
                <w:rFonts w:ascii="Formular" w:hAnsi="Formular"/>
              </w:rPr>
              <w:t>Д</w:t>
            </w:r>
            <w:r w:rsidR="003A75C9" w:rsidRPr="00AD1E65">
              <w:rPr>
                <w:rStyle w:val="CharacterStyle38"/>
                <w:rFonts w:ascii="Formular" w:hAnsi="Formular"/>
              </w:rPr>
              <w:t>а</w:t>
            </w:r>
          </w:p>
        </w:tc>
      </w:tr>
      <w:tr w:rsidR="003A75C9" w:rsidRPr="00AD1E65" w14:paraId="7DC2554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6926D3" w14:textId="20481581" w:rsidR="003A75C9" w:rsidRPr="00AD1E65" w:rsidRDefault="00C80AEC" w:rsidP="003A75C9">
            <w:pPr>
              <w:pStyle w:val="ParagraphStyle47"/>
              <w:rPr>
                <w:rStyle w:val="CharacterStyle38"/>
                <w:rFonts w:ascii="Formular" w:hAnsi="Formular"/>
              </w:rPr>
            </w:pPr>
            <w:r w:rsidRPr="00AD1E65">
              <w:rPr>
                <w:rStyle w:val="CharacterStyle38"/>
                <w:rFonts w:ascii="Formular" w:hAnsi="Formular"/>
              </w:rPr>
              <w:lastRenderedPageBreak/>
              <w:t>- автоматическое сохранение результатов измерения во внутренней энергонезависимой памяти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4034D89" w14:textId="5B8E99CA" w:rsidR="003A75C9" w:rsidRPr="00AD1E65" w:rsidRDefault="003A75C9" w:rsidP="003A75C9">
            <w:pPr>
              <w:pStyle w:val="ParagraphStyle47"/>
              <w:rPr>
                <w:rStyle w:val="CharacterStyle38"/>
                <w:rFonts w:ascii="Formular" w:hAnsi="Formular"/>
              </w:rPr>
            </w:pPr>
            <w:r w:rsidRPr="00AD1E65">
              <w:rPr>
                <w:rStyle w:val="CharacterStyle39"/>
                <w:rFonts w:ascii="Formular" w:hAnsi="Formular"/>
              </w:rPr>
              <w:t>Да</w:t>
            </w:r>
          </w:p>
        </w:tc>
      </w:tr>
      <w:tr w:rsidR="00512015" w:rsidRPr="00AD1E65" w14:paraId="25CC29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62F821F" w14:textId="5C23F8FA" w:rsidR="00512015" w:rsidRPr="00AD1E65" w:rsidRDefault="00512015" w:rsidP="00512015">
            <w:pPr>
              <w:pStyle w:val="ParagraphStyle47"/>
              <w:rPr>
                <w:rStyle w:val="CharacterStyle38"/>
                <w:rFonts w:ascii="Formular" w:hAnsi="Formular"/>
              </w:rPr>
            </w:pPr>
            <w:r w:rsidRPr="00AD1E65">
              <w:rPr>
                <w:rStyle w:val="CharacterStyle38"/>
                <w:rFonts w:ascii="Formular" w:hAnsi="Formular"/>
              </w:rPr>
              <w:t>- объём памяти, кол-во записей (измерений),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79FBAC0" w14:textId="6B138009" w:rsidR="00512015" w:rsidRPr="00AD1E65" w:rsidRDefault="00512015" w:rsidP="00512015">
            <w:pPr>
              <w:pStyle w:val="ParagraphStyle47"/>
              <w:rPr>
                <w:rStyle w:val="CharacterStyle38"/>
                <w:rFonts w:ascii="Formular" w:hAnsi="Formular"/>
              </w:rPr>
            </w:pPr>
            <w:r w:rsidRPr="00AD1E65">
              <w:rPr>
                <w:rStyle w:val="CharacterStyle39"/>
                <w:rFonts w:ascii="Formular" w:hAnsi="Formular"/>
              </w:rPr>
              <w:t>45 000</w:t>
            </w:r>
          </w:p>
        </w:tc>
      </w:tr>
      <w:tr w:rsidR="00512015" w:rsidRPr="00AD1E65" w14:paraId="7116CE2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40AC2D4" w14:textId="38EF956E" w:rsidR="00512015" w:rsidRPr="00AD1E65" w:rsidRDefault="00512015" w:rsidP="00512015">
            <w:pPr>
              <w:pStyle w:val="ParagraphStyle47"/>
              <w:rPr>
                <w:rStyle w:val="CharacterStyle38"/>
                <w:rFonts w:ascii="Formular" w:hAnsi="Formular"/>
              </w:rPr>
            </w:pPr>
            <w:r w:rsidRPr="00AD1E65">
              <w:rPr>
                <w:rStyle w:val="CharacterStyle38"/>
                <w:rFonts w:ascii="Formular" w:hAnsi="Formular"/>
              </w:rPr>
              <w:t xml:space="preserve">- технология беспроводной передачи данных с </w:t>
            </w:r>
            <w:r w:rsidR="00EC4D43">
              <w:rPr>
                <w:rStyle w:val="CharacterStyle38"/>
                <w:rFonts w:ascii="Formular" w:hAnsi="Formular"/>
              </w:rPr>
              <w:t>инклинометра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BE0FB56" w14:textId="522FA913" w:rsidR="00512015" w:rsidRPr="00AD1E65" w:rsidRDefault="00836E55" w:rsidP="00512015">
            <w:pPr>
              <w:pStyle w:val="ParagraphStyle47"/>
              <w:rPr>
                <w:rStyle w:val="CharacterStyle38"/>
                <w:rFonts w:ascii="Formular" w:hAnsi="Formular"/>
              </w:rPr>
            </w:pPr>
            <w:bookmarkStart w:id="1" w:name="_Hlk199763938"/>
            <w:r w:rsidRPr="00DE4675">
              <w:rPr>
                <w:rStyle w:val="CharacterStyle38"/>
                <w:rFonts w:ascii="Formular" w:hAnsi="Formular"/>
                <w:lang w:val="en-US"/>
              </w:rPr>
              <w:t>GSM</w:t>
            </w:r>
            <w:r w:rsidRPr="00DE4675">
              <w:rPr>
                <w:rStyle w:val="CharacterStyle38"/>
                <w:rFonts w:ascii="Formular" w:hAnsi="Formular"/>
              </w:rPr>
              <w:t>/</w:t>
            </w:r>
            <w:r w:rsidRPr="00DE4675">
              <w:rPr>
                <w:rStyle w:val="CharacterStyle38"/>
                <w:rFonts w:ascii="Formular" w:hAnsi="Formular"/>
                <w:lang w:val="en-US"/>
              </w:rPr>
              <w:t>UMTS</w:t>
            </w:r>
            <w:r w:rsidRPr="00DE4675">
              <w:rPr>
                <w:rStyle w:val="CharacterStyle38"/>
                <w:rFonts w:ascii="Formular" w:hAnsi="Formular"/>
              </w:rPr>
              <w:t>/</w:t>
            </w:r>
            <w:r w:rsidRPr="00DE4675">
              <w:rPr>
                <w:rStyle w:val="CharacterStyle38"/>
                <w:rFonts w:ascii="Formular" w:hAnsi="Formular"/>
                <w:lang w:val="en-US"/>
              </w:rPr>
              <w:t>LTE</w:t>
            </w:r>
            <w:bookmarkEnd w:id="1"/>
          </w:p>
        </w:tc>
      </w:tr>
      <w:tr w:rsidR="00287E73" w:rsidRPr="00AD1E65" w14:paraId="62A17AAF" w14:textId="77777777" w:rsidTr="00287E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8B80519" w14:textId="36D1D808" w:rsidR="00287E73" w:rsidRPr="00AD1E65" w:rsidRDefault="00287E73" w:rsidP="00287E73">
            <w:pPr>
              <w:pStyle w:val="ParagraphStyle47"/>
              <w:rPr>
                <w:rStyle w:val="CharacterStyle38"/>
                <w:rFonts w:ascii="Formular" w:hAnsi="Formular"/>
              </w:rPr>
            </w:pPr>
            <w:r w:rsidRPr="00AD1E65">
              <w:rPr>
                <w:rStyle w:val="CharacterStyle38"/>
                <w:rFonts w:ascii="Formular" w:hAnsi="Formular"/>
              </w:rPr>
              <w:t>- тип SIM карты (предоставляется Заказчиком)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6A853BE" w14:textId="2B598EF0" w:rsidR="00287E73" w:rsidRPr="00AD1E65" w:rsidRDefault="00287E73" w:rsidP="00287E73">
            <w:pPr>
              <w:pStyle w:val="ParagraphStyle47"/>
              <w:rPr>
                <w:rStyle w:val="CharacterStyle38"/>
                <w:rFonts w:ascii="Formular" w:hAnsi="Formular"/>
              </w:rPr>
            </w:pPr>
            <w:r w:rsidRPr="00AD1E65">
              <w:rPr>
                <w:rStyle w:val="CharacterStyle38"/>
                <w:rFonts w:ascii="Formular" w:hAnsi="Formular"/>
              </w:rPr>
              <w:t>Nano SIM</w:t>
            </w:r>
          </w:p>
        </w:tc>
      </w:tr>
      <w:tr w:rsidR="00512015" w:rsidRPr="00AD1E65" w14:paraId="2DD056A2"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9876E2" w14:textId="5629F306" w:rsidR="00512015" w:rsidRPr="00AD1E65" w:rsidRDefault="00A73D24" w:rsidP="00512015">
            <w:pPr>
              <w:pStyle w:val="ParagraphStyle47"/>
              <w:rPr>
                <w:rStyle w:val="CharacterStyle38"/>
                <w:rFonts w:ascii="Formular" w:hAnsi="Formular"/>
              </w:rPr>
            </w:pPr>
            <w:r w:rsidRPr="00BF2A07">
              <w:rPr>
                <w:rStyle w:val="CharacterStyle38"/>
                <w:rFonts w:ascii="Formular" w:hAnsi="Formular"/>
              </w:rPr>
              <w:t xml:space="preserve">- наличие </w:t>
            </w:r>
            <w:r>
              <w:rPr>
                <w:rStyle w:val="CharacterStyle38"/>
                <w:rFonts w:ascii="Formular" w:hAnsi="Formular"/>
              </w:rPr>
              <w:t xml:space="preserve">приборной </w:t>
            </w:r>
            <w:r w:rsidRPr="00BF2A07">
              <w:rPr>
                <w:rStyle w:val="CharacterStyle38"/>
                <w:rFonts w:ascii="Formular" w:hAnsi="Formular"/>
              </w:rPr>
              <w:t>приёмо-передающей антенны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2157FB0" w14:textId="65C063BC" w:rsidR="00512015" w:rsidRPr="00AD1E65" w:rsidRDefault="00512015" w:rsidP="00512015">
            <w:pPr>
              <w:pStyle w:val="ParagraphStyle47"/>
              <w:rPr>
                <w:rStyle w:val="CharacterStyle38"/>
                <w:rFonts w:ascii="Formular" w:hAnsi="Formular"/>
              </w:rPr>
            </w:pPr>
            <w:r w:rsidRPr="00AD1E65">
              <w:rPr>
                <w:rStyle w:val="CharacterStyle38"/>
                <w:rFonts w:ascii="Formular" w:hAnsi="Formular"/>
              </w:rPr>
              <w:t>Да</w:t>
            </w:r>
          </w:p>
        </w:tc>
      </w:tr>
      <w:tr w:rsidR="00512015" w:rsidRPr="00AD1E65" w14:paraId="2E2598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BCE4417" w14:textId="20BF17E3" w:rsidR="00512015" w:rsidRPr="00AD1E65" w:rsidRDefault="00512015" w:rsidP="00512015">
            <w:pPr>
              <w:pStyle w:val="ParagraphStyle47"/>
              <w:rPr>
                <w:rStyle w:val="CharacterStyle38"/>
                <w:rFonts w:ascii="Formular" w:hAnsi="Formular"/>
              </w:rPr>
            </w:pPr>
            <w:r w:rsidRPr="00AD1E65">
              <w:rPr>
                <w:rStyle w:val="CharacterStyle38"/>
                <w:rFonts w:ascii="Formular" w:hAnsi="Formular"/>
              </w:rPr>
              <w:t>- коэффициент усиления антенны, дБи,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316D63C" w14:textId="5E042B37" w:rsidR="00512015" w:rsidRPr="00AD1E65" w:rsidRDefault="00512015" w:rsidP="00512015">
            <w:pPr>
              <w:pStyle w:val="ParagraphStyle47"/>
              <w:rPr>
                <w:rStyle w:val="CharacterStyle38"/>
                <w:rFonts w:ascii="Formular" w:hAnsi="Formular"/>
              </w:rPr>
            </w:pPr>
            <w:r w:rsidRPr="00AD1E65">
              <w:rPr>
                <w:rStyle w:val="CharacterStyle38"/>
                <w:rFonts w:ascii="Formular" w:hAnsi="Formular"/>
              </w:rPr>
              <w:t>3</w:t>
            </w:r>
          </w:p>
        </w:tc>
      </w:tr>
      <w:tr w:rsidR="00512015" w:rsidRPr="00AD1E65" w14:paraId="4C6443D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AA0CD7" w14:textId="10F05DAD" w:rsidR="00512015" w:rsidRPr="00AD1E65" w:rsidRDefault="00512015" w:rsidP="00512015">
            <w:pPr>
              <w:pStyle w:val="ParagraphStyle47"/>
              <w:rPr>
                <w:rStyle w:val="CharacterStyle38"/>
                <w:rFonts w:ascii="Formular" w:hAnsi="Formular"/>
              </w:rPr>
            </w:pPr>
            <w:r w:rsidRPr="00AD1E65">
              <w:rPr>
                <w:rStyle w:val="CharacterStyle38"/>
                <w:rFonts w:ascii="Formular" w:hAnsi="Formular"/>
              </w:rPr>
              <w:t>- интерфейс передачи данных на ПК</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2BB7429" w14:textId="57775001" w:rsidR="00512015" w:rsidRPr="00AD1E65" w:rsidRDefault="00512015" w:rsidP="00512015">
            <w:pPr>
              <w:pStyle w:val="ParagraphStyle47"/>
              <w:rPr>
                <w:rStyle w:val="CharacterStyle38"/>
                <w:rFonts w:ascii="Formular" w:hAnsi="Formular"/>
              </w:rPr>
            </w:pPr>
            <w:r w:rsidRPr="00AD1E65">
              <w:rPr>
                <w:rStyle w:val="CharacterStyle39"/>
                <w:rFonts w:ascii="Formular" w:hAnsi="Formular"/>
                <w:lang w:val="en-US"/>
              </w:rPr>
              <w:t>USB</w:t>
            </w:r>
          </w:p>
        </w:tc>
      </w:tr>
      <w:tr w:rsidR="00512015" w:rsidRPr="00AD1E65" w14:paraId="63FD2C5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12207C" w14:textId="2478446A" w:rsidR="00512015" w:rsidRPr="00AD1E65" w:rsidRDefault="00512015" w:rsidP="00512015">
            <w:pPr>
              <w:pStyle w:val="ParagraphStyle47"/>
              <w:rPr>
                <w:rStyle w:val="CharacterStyle38"/>
                <w:rFonts w:ascii="Formular" w:hAnsi="Formular"/>
              </w:rPr>
            </w:pPr>
            <w:r w:rsidRPr="00AD1E65">
              <w:rPr>
                <w:rFonts w:ascii="Formular" w:hAnsi="Formular" w:cs="Arial"/>
                <w:sz w:val="18"/>
              </w:rPr>
              <w:t>- степень защиты от воздействия пыли и воды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574FC3B" w14:textId="46F3ACB9" w:rsidR="00512015" w:rsidRPr="00AD1E65" w:rsidRDefault="00512015" w:rsidP="00512015">
            <w:pPr>
              <w:pStyle w:val="ParagraphStyle47"/>
              <w:rPr>
                <w:rStyle w:val="CharacterStyle38"/>
                <w:rFonts w:ascii="Formular" w:hAnsi="Formular"/>
              </w:rPr>
            </w:pPr>
            <w:r w:rsidRPr="00AD1E65">
              <w:rPr>
                <w:rFonts w:ascii="Formular" w:hAnsi="Formular" w:cs="Arial"/>
                <w:noProof/>
                <w:sz w:val="18"/>
                <w:szCs w:val="18"/>
              </w:rPr>
              <w:t>IP68</w:t>
            </w:r>
          </w:p>
        </w:tc>
      </w:tr>
      <w:tr w:rsidR="00AD1E65" w:rsidRPr="00AD1E65" w14:paraId="0151502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132A39DD" w:rsidR="00AD1E65" w:rsidRPr="00AD1E65" w:rsidRDefault="00AD1E65" w:rsidP="00AD1E65">
            <w:pPr>
              <w:pStyle w:val="ParagraphStyle47"/>
              <w:rPr>
                <w:rStyle w:val="CharacterStyle38"/>
                <w:rFonts w:ascii="Formular" w:hAnsi="Formular"/>
              </w:rPr>
            </w:pPr>
            <w:r w:rsidRPr="00F27AE9">
              <w:rPr>
                <w:rStyle w:val="CharacterStyle38"/>
                <w:rFonts w:ascii="Formular" w:hAnsi="Formular"/>
                <w:noProof w:val="0"/>
              </w:rPr>
              <w:t>- взрывозащищённое исполнение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058CA9F9" w:rsidR="00AD1E65" w:rsidRPr="00AD1E65" w:rsidRDefault="00AD1E65" w:rsidP="00AD1E65">
            <w:pPr>
              <w:pStyle w:val="ParagraphStyle47"/>
              <w:rPr>
                <w:rStyle w:val="CharacterStyle38"/>
                <w:rFonts w:ascii="Formular" w:hAnsi="Formular"/>
                <w:lang w:val="en-US"/>
              </w:rPr>
            </w:pPr>
            <w:r w:rsidRPr="00F27AE9">
              <w:rPr>
                <w:rStyle w:val="CharacterStyle39"/>
                <w:rFonts w:ascii="Formular" w:hAnsi="Formular"/>
              </w:rPr>
              <w:t>Да</w:t>
            </w:r>
          </w:p>
        </w:tc>
      </w:tr>
      <w:tr w:rsidR="00512015" w:rsidRPr="00AD1E65" w14:paraId="2C6E39E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6F5BD5B" w14:textId="7376A0AB" w:rsidR="00512015" w:rsidRPr="00AD1E65" w:rsidRDefault="00512015" w:rsidP="00512015">
            <w:pPr>
              <w:suppressAutoHyphens/>
              <w:spacing w:line="240" w:lineRule="auto"/>
              <w:ind w:firstLine="230"/>
              <w:jc w:val="center"/>
              <w:outlineLvl w:val="1"/>
              <w:rPr>
                <w:rFonts w:ascii="Formular" w:hAnsi="Formular" w:cs="Arial"/>
                <w:b/>
              </w:rPr>
            </w:pPr>
            <w:r w:rsidRPr="00AD1E65">
              <w:rPr>
                <w:rFonts w:ascii="Formular" w:hAnsi="Formular" w:cs="Arial"/>
                <w:b/>
                <w:sz w:val="18"/>
                <w:szCs w:val="18"/>
              </w:rPr>
              <w:t>ТРЕБОВАНИЯ К МЕТРОЛОГИЧЕСКОМУ ОБЕСПЕЧЕНИЮ</w:t>
            </w:r>
          </w:p>
        </w:tc>
      </w:tr>
      <w:tr w:rsidR="00512015" w:rsidRPr="00AD1E65" w14:paraId="0FC643D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503B203" w14:textId="3B492893" w:rsidR="00512015" w:rsidRPr="00AD1E65" w:rsidRDefault="00512015" w:rsidP="00512015">
            <w:pPr>
              <w:pStyle w:val="ParagraphStyle47"/>
              <w:rPr>
                <w:rStyle w:val="CharacterStyle38"/>
                <w:rFonts w:ascii="Formular" w:hAnsi="Formular"/>
                <w:color w:val="auto"/>
              </w:rPr>
            </w:pPr>
            <w:r w:rsidRPr="00AD1E65">
              <w:rPr>
                <w:rFonts w:ascii="Formular" w:hAnsi="Formular" w:cs="Arial"/>
                <w:sz w:val="18"/>
                <w:szCs w:val="18"/>
              </w:rPr>
              <w:t xml:space="preserve">1. </w:t>
            </w:r>
            <w:r w:rsidRPr="00AD1E65">
              <w:rPr>
                <w:rStyle w:val="CharacterStyle38"/>
                <w:rFonts w:ascii="Formular" w:hAnsi="Formular"/>
                <w:color w:val="auto"/>
              </w:rPr>
              <w:t>Межповерочный интервал,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9D0F14F" w14:textId="08D8BB74" w:rsidR="00512015" w:rsidRPr="00AD1E65" w:rsidRDefault="00512015" w:rsidP="00512015">
            <w:pPr>
              <w:pStyle w:val="ParagraphStyle47"/>
              <w:rPr>
                <w:rStyle w:val="CharacterStyle38"/>
                <w:rFonts w:ascii="Formular" w:hAnsi="Formular"/>
              </w:rPr>
            </w:pPr>
            <w:r w:rsidRPr="00AD1E65">
              <w:rPr>
                <w:rStyle w:val="CharacterStyle39"/>
                <w:rFonts w:ascii="Formular" w:hAnsi="Formular"/>
                <w:color w:val="auto"/>
              </w:rPr>
              <w:t>1</w:t>
            </w:r>
          </w:p>
        </w:tc>
      </w:tr>
      <w:tr w:rsidR="00512015" w:rsidRPr="00AD1E65" w14:paraId="578EB2A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1DA392E" w14:textId="60BDC7C4" w:rsidR="00512015" w:rsidRPr="00AD1E65" w:rsidRDefault="00512015" w:rsidP="00512015">
            <w:pPr>
              <w:pStyle w:val="ParagraphStyle47"/>
              <w:rPr>
                <w:rFonts w:ascii="Formular" w:hAnsi="Formular" w:cs="Arial"/>
                <w:sz w:val="18"/>
                <w:szCs w:val="18"/>
              </w:rPr>
            </w:pPr>
            <w:r w:rsidRPr="00AD1E65">
              <w:rPr>
                <w:rStyle w:val="CharacterStyle38"/>
                <w:rFonts w:ascii="Formular" w:hAnsi="Formular"/>
              </w:rPr>
              <w:t>2. Пределы допускаемой основной абсолютной погрешности измерений отклонения углов от первоначального положения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A90C5DB" w14:textId="77777777" w:rsidR="00512015" w:rsidRPr="00AD1E65" w:rsidRDefault="00512015" w:rsidP="00512015">
            <w:pPr>
              <w:pStyle w:val="ParagraphStyle48"/>
              <w:rPr>
                <w:rStyle w:val="CharacterStyle39"/>
                <w:rFonts w:ascii="Formular" w:hAnsi="Formular"/>
              </w:rPr>
            </w:pPr>
            <w:r w:rsidRPr="00AD1E65">
              <w:rPr>
                <w:rStyle w:val="CharacterStyle39"/>
                <w:rFonts w:ascii="Formular" w:hAnsi="Formular"/>
              </w:rPr>
              <w:t>± (0,045°+0,045×</w:t>
            </w:r>
            <w:r w:rsidRPr="00AD1E65">
              <w:rPr>
                <w:rStyle w:val="CharacterStyle39"/>
                <w:rFonts w:ascii="Courier New" w:hAnsi="Courier New" w:cs="Courier New"/>
              </w:rPr>
              <w:t>φ</w:t>
            </w:r>
            <w:r w:rsidRPr="00AD1E65">
              <w:rPr>
                <w:rStyle w:val="CharacterStyle39"/>
                <w:rFonts w:ascii="Formular" w:hAnsi="Formular"/>
              </w:rPr>
              <w:t>)</w:t>
            </w:r>
          </w:p>
          <w:p w14:paraId="0BD077C0" w14:textId="3F03252C" w:rsidR="00512015" w:rsidRPr="00AD1E65" w:rsidRDefault="00512015" w:rsidP="00512015">
            <w:pPr>
              <w:pStyle w:val="ParagraphStyle47"/>
              <w:rPr>
                <w:rStyle w:val="CharacterStyle39"/>
                <w:rFonts w:ascii="Formular" w:hAnsi="Formular"/>
                <w:color w:val="auto"/>
              </w:rPr>
            </w:pPr>
            <w:r w:rsidRPr="00AD1E65">
              <w:rPr>
                <w:rStyle w:val="CharacterStyle39"/>
                <w:rFonts w:ascii="Formular" w:hAnsi="Formular"/>
              </w:rPr>
              <w:t xml:space="preserve">где </w:t>
            </w:r>
            <w:r w:rsidRPr="00AD1E65">
              <w:rPr>
                <w:rStyle w:val="CharacterStyle39"/>
                <w:rFonts w:ascii="Courier New" w:hAnsi="Courier New" w:cs="Courier New"/>
              </w:rPr>
              <w:t>φ</w:t>
            </w:r>
            <w:r w:rsidRPr="00AD1E65">
              <w:rPr>
                <w:rStyle w:val="CharacterStyle39"/>
                <w:rFonts w:ascii="Formular" w:hAnsi="Formular"/>
              </w:rPr>
              <w:t xml:space="preserve"> – измеренное значение угла наклона</w:t>
            </w:r>
          </w:p>
        </w:tc>
      </w:tr>
      <w:tr w:rsidR="00512015" w:rsidRPr="00AD1E65" w14:paraId="01DEC98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74F7C7B" w14:textId="492EBB81" w:rsidR="00512015" w:rsidRPr="00AD1E65" w:rsidRDefault="00512015" w:rsidP="00512015">
            <w:pPr>
              <w:pStyle w:val="ParagraphStyle47"/>
              <w:rPr>
                <w:rFonts w:ascii="Formular" w:hAnsi="Formular" w:cs="Arial"/>
                <w:sz w:val="18"/>
                <w:szCs w:val="18"/>
              </w:rPr>
            </w:pPr>
            <w:r w:rsidRPr="00AD1E65">
              <w:rPr>
                <w:rStyle w:val="CharacterStyle38"/>
                <w:rFonts w:ascii="Formular" w:hAnsi="Formular"/>
              </w:rPr>
              <w:t>3. Собственный дрейф «нуля» за 100 часов, относительно диапазона измерений угла наклона при нормальных условиях,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F671D61" w14:textId="37CC0CDB" w:rsidR="00512015" w:rsidRPr="00AD1E65" w:rsidRDefault="00512015" w:rsidP="00512015">
            <w:pPr>
              <w:pStyle w:val="ParagraphStyle47"/>
              <w:rPr>
                <w:rStyle w:val="CharacterStyle39"/>
                <w:rFonts w:ascii="Formular" w:hAnsi="Formular"/>
                <w:color w:val="auto"/>
              </w:rPr>
            </w:pPr>
            <w:r w:rsidRPr="00AD1E65">
              <w:rPr>
                <w:rStyle w:val="CharacterStyle39"/>
                <w:rFonts w:ascii="Formular" w:hAnsi="Formular"/>
              </w:rPr>
              <w:t>±0,045°</w:t>
            </w:r>
          </w:p>
        </w:tc>
      </w:tr>
      <w:tr w:rsidR="00512015" w:rsidRPr="00AD1E65" w14:paraId="35FDB41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C072185" w14:textId="34E87108" w:rsidR="00512015" w:rsidRPr="00AD1E65" w:rsidRDefault="00512015" w:rsidP="00512015">
            <w:pPr>
              <w:pStyle w:val="ParagraphStyle47"/>
              <w:rPr>
                <w:rFonts w:ascii="Formular" w:hAnsi="Formular" w:cs="Arial"/>
                <w:sz w:val="18"/>
                <w:szCs w:val="18"/>
              </w:rPr>
            </w:pPr>
            <w:r w:rsidRPr="00AD1E65">
              <w:rPr>
                <w:rStyle w:val="CharacterStyle38"/>
                <w:rFonts w:ascii="Formular" w:hAnsi="Formular"/>
              </w:rPr>
              <w:t>4. Пределы допускаемой дополнительной погрешности, вызванной изменением температуры на 10°С,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89DBA37" w14:textId="2843BB74" w:rsidR="00512015" w:rsidRPr="00AD1E65" w:rsidRDefault="00512015" w:rsidP="00512015">
            <w:pPr>
              <w:pStyle w:val="ParagraphStyle47"/>
              <w:rPr>
                <w:rStyle w:val="CharacterStyle39"/>
                <w:rFonts w:ascii="Formular" w:hAnsi="Formular"/>
                <w:color w:val="auto"/>
              </w:rPr>
            </w:pPr>
            <w:r w:rsidRPr="00AD1E65">
              <w:rPr>
                <w:rStyle w:val="CharacterStyle39"/>
                <w:rFonts w:ascii="Formular" w:hAnsi="Formular"/>
              </w:rPr>
              <w:t>±0,05°</w:t>
            </w:r>
          </w:p>
        </w:tc>
      </w:tr>
      <w:tr w:rsidR="00512015" w:rsidRPr="00AD1E65" w14:paraId="13296AA0" w14:textId="77777777" w:rsidTr="00230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55EDBF7" w14:textId="01F7BE4B" w:rsidR="00512015" w:rsidRPr="00AD1E65" w:rsidRDefault="00512015" w:rsidP="00512015">
            <w:pPr>
              <w:suppressAutoHyphens/>
              <w:spacing w:line="240" w:lineRule="auto"/>
              <w:ind w:firstLine="230"/>
              <w:jc w:val="center"/>
              <w:outlineLvl w:val="1"/>
              <w:rPr>
                <w:rFonts w:ascii="Formular" w:hAnsi="Formular" w:cs="Arial"/>
                <w:b/>
                <w:sz w:val="18"/>
                <w:szCs w:val="18"/>
              </w:rPr>
            </w:pPr>
            <w:r w:rsidRPr="00AD1E65">
              <w:rPr>
                <w:rFonts w:ascii="Formular" w:hAnsi="Formular" w:cs="Arial"/>
                <w:b/>
                <w:sz w:val="18"/>
                <w:szCs w:val="18"/>
              </w:rPr>
              <w:t>ТРЕБОВАНИЯ К ИСПЫТАНИЯМ И ПРИЁМКЕ ОБОРУДОВАНИЯ</w:t>
            </w:r>
          </w:p>
        </w:tc>
      </w:tr>
      <w:tr w:rsidR="00512015" w:rsidRPr="00AD1E65" w14:paraId="5AE41AE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58657D72" w:rsidR="00512015" w:rsidRPr="00AD1E65" w:rsidRDefault="00512015" w:rsidP="00512015">
            <w:pPr>
              <w:pStyle w:val="ParagraphStyle47"/>
              <w:rPr>
                <w:rStyle w:val="CharacterStyle38"/>
                <w:rFonts w:ascii="Formular" w:hAnsi="Formular"/>
              </w:rPr>
            </w:pPr>
            <w:r w:rsidRPr="00AD1E65">
              <w:rPr>
                <w:rStyle w:val="CharacterStyle38"/>
                <w:rFonts w:ascii="Formular" w:hAnsi="Formular"/>
              </w:rPr>
              <w:t>1. Требования к проведению приёмочных испытаний</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0DE4265" w14:textId="77777777" w:rsidR="00512015" w:rsidRPr="00AD1E65" w:rsidRDefault="00512015" w:rsidP="00512015">
            <w:pPr>
              <w:pStyle w:val="ParagraphStyle48"/>
              <w:rPr>
                <w:rStyle w:val="CharacterStyle38"/>
                <w:rFonts w:ascii="Formular" w:hAnsi="Formular"/>
              </w:rPr>
            </w:pPr>
            <w:r w:rsidRPr="00AD1E65">
              <w:rPr>
                <w:rStyle w:val="CharacterStyle38"/>
                <w:rFonts w:ascii="Formular" w:hAnsi="Formular"/>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49A619BF" w:rsidR="00512015" w:rsidRPr="00AD1E65" w:rsidRDefault="00512015" w:rsidP="00512015">
            <w:pPr>
              <w:pStyle w:val="ParagraphStyle48"/>
              <w:rPr>
                <w:rStyle w:val="CharacterStyle38"/>
                <w:rFonts w:ascii="Formular" w:hAnsi="Formular"/>
              </w:rPr>
            </w:pPr>
            <w:r w:rsidRPr="00AD1E65">
              <w:rPr>
                <w:rStyle w:val="CharacterStyle38"/>
                <w:rFonts w:ascii="Formular" w:hAnsi="Formular"/>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512015" w:rsidRPr="00AD1E65" w14:paraId="171DC2A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34E60D26" w:rsidR="00512015" w:rsidRPr="00AD1E65" w:rsidRDefault="00512015" w:rsidP="00512015">
            <w:pPr>
              <w:suppressAutoHyphens/>
              <w:spacing w:line="240" w:lineRule="auto"/>
              <w:ind w:firstLine="230"/>
              <w:jc w:val="center"/>
              <w:outlineLvl w:val="1"/>
              <w:rPr>
                <w:rFonts w:ascii="Formular" w:hAnsi="Formular" w:cs="Arial"/>
                <w:b/>
              </w:rPr>
            </w:pPr>
            <w:r w:rsidRPr="00AD1E65">
              <w:rPr>
                <w:rFonts w:ascii="Formular" w:hAnsi="Formular" w:cs="Arial"/>
                <w:b/>
                <w:sz w:val="18"/>
                <w:szCs w:val="18"/>
              </w:rPr>
              <w:t>ТРЕБОВАНИЯ К ПОКАЗАТЕЛЯМ НАДЁЖНОСТИ</w:t>
            </w:r>
          </w:p>
        </w:tc>
      </w:tr>
      <w:tr w:rsidR="00512015" w:rsidRPr="00AD1E65" w14:paraId="28C56DE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4580B6D2" w:rsidR="00512015" w:rsidRPr="00AD1E65" w:rsidRDefault="00512015" w:rsidP="00512015">
            <w:pPr>
              <w:pStyle w:val="ParagraphStyle47"/>
              <w:rPr>
                <w:rStyle w:val="CharacterStyle38"/>
                <w:rFonts w:ascii="Formular" w:hAnsi="Formular"/>
              </w:rPr>
            </w:pPr>
            <w:r w:rsidRPr="00AD1E65">
              <w:rPr>
                <w:rStyle w:val="CharacterStyle38"/>
                <w:rFonts w:ascii="Formular" w:hAnsi="Formular"/>
              </w:rPr>
              <w:t>1. Требования к показателям надёжности и безопасности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EF8885A" w:rsidR="00512015" w:rsidRPr="00AD1E65" w:rsidRDefault="00512015" w:rsidP="00512015">
            <w:pPr>
              <w:pStyle w:val="ParagraphStyle48"/>
              <w:rPr>
                <w:rStyle w:val="CharacterStyle38"/>
                <w:rFonts w:ascii="Formular" w:hAnsi="Formular"/>
              </w:rPr>
            </w:pPr>
            <w:r w:rsidRPr="00AD1E65">
              <w:rPr>
                <w:rStyle w:val="CharacterStyle38"/>
                <w:rFonts w:ascii="Formular" w:hAnsi="Formular"/>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512015" w:rsidRPr="00AD1E65" w14:paraId="713BE6E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88B8F" w14:textId="2991FBB3" w:rsidR="00512015" w:rsidRPr="00AD1E65" w:rsidRDefault="00512015" w:rsidP="00512015">
            <w:pPr>
              <w:pStyle w:val="ParagraphStyle47"/>
              <w:rPr>
                <w:rStyle w:val="CharacterStyle38"/>
                <w:rFonts w:ascii="Formular" w:hAnsi="Formular"/>
              </w:rPr>
            </w:pPr>
            <w:r w:rsidRPr="00AD1E65">
              <w:rPr>
                <w:rStyle w:val="CharacterStyle38"/>
                <w:rFonts w:ascii="Formular" w:hAnsi="Formular"/>
              </w:rPr>
              <w:t>2. Требования к гарантийным обязательствам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12532B" w14:textId="77777777" w:rsidR="00512015" w:rsidRPr="00AD1E65" w:rsidRDefault="00512015" w:rsidP="00512015">
            <w:pPr>
              <w:pStyle w:val="ParagraphStyle48"/>
              <w:rPr>
                <w:rStyle w:val="CharacterStyle38"/>
                <w:rFonts w:ascii="Formular" w:hAnsi="Formular"/>
              </w:rPr>
            </w:pPr>
            <w:r w:rsidRPr="00AD1E65">
              <w:rPr>
                <w:rStyle w:val="CharacterStyle38"/>
                <w:rFonts w:ascii="Formular" w:hAnsi="Formular"/>
              </w:rPr>
              <w:t>1. Завод-изготовитель должен гарантировать выполнение:</w:t>
            </w:r>
          </w:p>
          <w:p w14:paraId="640D51A4" w14:textId="77777777" w:rsidR="00512015" w:rsidRPr="00AD1E65" w:rsidRDefault="00512015" w:rsidP="00512015">
            <w:pPr>
              <w:pStyle w:val="ParagraphStyle48"/>
              <w:rPr>
                <w:rStyle w:val="CharacterStyle38"/>
                <w:rFonts w:ascii="Formular" w:hAnsi="Formular"/>
              </w:rPr>
            </w:pPr>
            <w:r w:rsidRPr="00AD1E65">
              <w:rPr>
                <w:rStyle w:val="CharacterStyle38"/>
                <w:rFonts w:ascii="Formular" w:hAnsi="Formular"/>
              </w:rPr>
              <w:t xml:space="preserve">  - требований настоящего ОЛ;</w:t>
            </w:r>
          </w:p>
          <w:p w14:paraId="6E01E32E" w14:textId="77777777" w:rsidR="00512015" w:rsidRPr="00AD1E65" w:rsidRDefault="00512015" w:rsidP="00512015">
            <w:pPr>
              <w:pStyle w:val="ParagraphStyle48"/>
              <w:rPr>
                <w:rStyle w:val="CharacterStyle38"/>
                <w:rFonts w:ascii="Formular" w:hAnsi="Formular"/>
              </w:rPr>
            </w:pPr>
            <w:r w:rsidRPr="00AD1E65">
              <w:rPr>
                <w:rStyle w:val="CharacterStyle38"/>
                <w:rFonts w:ascii="Formular" w:hAnsi="Formular"/>
              </w:rPr>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59755D69" w14:textId="77777777" w:rsidR="00512015" w:rsidRPr="00AD1E65" w:rsidRDefault="00512015" w:rsidP="00512015">
            <w:pPr>
              <w:pStyle w:val="ParagraphStyle48"/>
              <w:rPr>
                <w:rStyle w:val="CharacterStyle38"/>
                <w:rFonts w:ascii="Formular" w:hAnsi="Formular"/>
              </w:rPr>
            </w:pPr>
            <w:r w:rsidRPr="00AD1E65">
              <w:rPr>
                <w:rStyle w:val="CharacterStyle38"/>
                <w:rFonts w:ascii="Formular" w:hAnsi="Formular"/>
              </w:rPr>
              <w:lastRenderedPageBreak/>
              <w:t>2. Гарантия 24 мес. с даты поставки.</w:t>
            </w:r>
          </w:p>
          <w:p w14:paraId="074EB329" w14:textId="068D6F2C" w:rsidR="00512015" w:rsidRPr="00AD1E65" w:rsidRDefault="00512015" w:rsidP="00512015">
            <w:pPr>
              <w:pStyle w:val="ParagraphStyle48"/>
              <w:rPr>
                <w:rStyle w:val="CharacterStyle38"/>
                <w:rFonts w:ascii="Formular" w:hAnsi="Formular"/>
              </w:rPr>
            </w:pPr>
            <w:r w:rsidRPr="00AD1E65">
              <w:rPr>
                <w:rStyle w:val="CharacterStyle38"/>
                <w:rFonts w:ascii="Formular" w:hAnsi="Formular"/>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512015" w:rsidRPr="00AD1E65" w14:paraId="4BCDFA8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512015" w:rsidRPr="00AD1E65" w:rsidRDefault="00512015" w:rsidP="00512015">
            <w:pPr>
              <w:suppressAutoHyphens/>
              <w:spacing w:line="240" w:lineRule="auto"/>
              <w:ind w:firstLine="230"/>
              <w:jc w:val="center"/>
              <w:outlineLvl w:val="1"/>
              <w:rPr>
                <w:rFonts w:ascii="Formular" w:hAnsi="Formular" w:cs="Arial"/>
                <w:b/>
              </w:rPr>
            </w:pPr>
            <w:r w:rsidRPr="00AD1E65">
              <w:rPr>
                <w:rFonts w:ascii="Formular" w:hAnsi="Formular" w:cs="Arial"/>
                <w:b/>
                <w:sz w:val="18"/>
                <w:szCs w:val="18"/>
              </w:rPr>
              <w:lastRenderedPageBreak/>
              <w:t>ТРЕБОВАНИЯ К ПОКРЫТИЯМ, МАРКИРОВКЕ И ВИЗУАЛЬНОЙ ИДЕНТИФИКАЦИИ</w:t>
            </w:r>
          </w:p>
        </w:tc>
      </w:tr>
      <w:tr w:rsidR="00512015" w:rsidRPr="00AD1E65" w14:paraId="7A7B42C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563F5CD1" w:rsidR="00512015" w:rsidRPr="00AD1E65" w:rsidRDefault="00512015" w:rsidP="00512015">
            <w:pPr>
              <w:pStyle w:val="ParagraphStyle47"/>
              <w:rPr>
                <w:rStyle w:val="CharacterStyle38"/>
                <w:rFonts w:ascii="Formular" w:hAnsi="Formular"/>
                <w:color w:val="auto"/>
              </w:rPr>
            </w:pPr>
            <w:r w:rsidRPr="00AD1E65">
              <w:rPr>
                <w:rStyle w:val="CharacterStyle38"/>
                <w:rFonts w:ascii="Formular" w:hAnsi="Formular"/>
                <w:color w:val="auto"/>
              </w:rPr>
              <w:t>1. Состав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9020E93" w14:textId="7CD98FB0" w:rsidR="00512015" w:rsidRPr="00AD1E65" w:rsidRDefault="00512015" w:rsidP="00512015">
            <w:pPr>
              <w:pStyle w:val="ParagraphStyle48"/>
              <w:rPr>
                <w:rStyle w:val="CharacterStyle38"/>
                <w:rFonts w:ascii="Formular" w:hAnsi="Formular"/>
              </w:rPr>
            </w:pPr>
            <w:r w:rsidRPr="00AD1E65">
              <w:rPr>
                <w:rStyle w:val="CharacterStyle38"/>
                <w:rFonts w:ascii="Formular" w:hAnsi="Formular"/>
              </w:rPr>
              <w:t>1. Наименование завода-изготовителя.</w:t>
            </w:r>
          </w:p>
          <w:p w14:paraId="7EF5E195" w14:textId="416A54F0" w:rsidR="00512015" w:rsidRPr="00AD1E65" w:rsidRDefault="00512015" w:rsidP="00512015">
            <w:pPr>
              <w:pStyle w:val="ParagraphStyle48"/>
              <w:rPr>
                <w:rStyle w:val="CharacterStyle38"/>
                <w:rFonts w:ascii="Formular" w:hAnsi="Formular"/>
              </w:rPr>
            </w:pPr>
            <w:r w:rsidRPr="00AD1E65">
              <w:rPr>
                <w:rStyle w:val="CharacterStyle38"/>
                <w:rFonts w:ascii="Formular" w:hAnsi="Formular"/>
              </w:rPr>
              <w:t xml:space="preserve">2. Наименование и обозначение. </w:t>
            </w:r>
          </w:p>
          <w:p w14:paraId="53EE4B70" w14:textId="27495AB9" w:rsidR="00512015" w:rsidRPr="00AD1E65" w:rsidRDefault="00512015" w:rsidP="00512015">
            <w:pPr>
              <w:pStyle w:val="ParagraphStyle48"/>
              <w:rPr>
                <w:rStyle w:val="CharacterStyle38"/>
                <w:rFonts w:ascii="Formular" w:hAnsi="Formular"/>
              </w:rPr>
            </w:pPr>
            <w:r w:rsidRPr="00AD1E65">
              <w:rPr>
                <w:rStyle w:val="CharacterStyle38"/>
                <w:rFonts w:ascii="Formular" w:hAnsi="Formular"/>
              </w:rPr>
              <w:t>3. Заводской номер.</w:t>
            </w:r>
          </w:p>
          <w:p w14:paraId="12023A17" w14:textId="442A3563" w:rsidR="00512015" w:rsidRPr="00AD1E65" w:rsidRDefault="00512015" w:rsidP="00512015">
            <w:pPr>
              <w:pStyle w:val="ParagraphStyle48"/>
              <w:rPr>
                <w:rStyle w:val="CharacterStyle38"/>
                <w:rFonts w:ascii="Formular" w:hAnsi="Formular"/>
              </w:rPr>
            </w:pPr>
            <w:r w:rsidRPr="00AD1E65">
              <w:rPr>
                <w:rStyle w:val="CharacterStyle38"/>
                <w:rFonts w:ascii="Formular" w:hAnsi="Formular"/>
              </w:rPr>
              <w:t>4. Маркировка взрывозащиты.</w:t>
            </w:r>
          </w:p>
        </w:tc>
      </w:tr>
      <w:tr w:rsidR="00512015" w:rsidRPr="00AD1E65" w14:paraId="351255D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2D56D3F3" w:rsidR="00512015" w:rsidRPr="00AD1E65" w:rsidRDefault="00512015" w:rsidP="00512015">
            <w:pPr>
              <w:pStyle w:val="ParagraphStyle47"/>
              <w:rPr>
                <w:rStyle w:val="CharacterStyle38"/>
                <w:rFonts w:ascii="Formular" w:hAnsi="Formular"/>
                <w:color w:val="auto"/>
              </w:rPr>
            </w:pPr>
            <w:r w:rsidRPr="00AD1E65">
              <w:rPr>
                <w:rStyle w:val="CharacterStyle38"/>
                <w:rFonts w:ascii="Formular" w:hAnsi="Formular"/>
                <w:color w:val="auto"/>
              </w:rPr>
              <w:t>2. Способ выполнения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35DC9006" w:rsidR="00512015" w:rsidRPr="00AD1E65" w:rsidRDefault="00512015" w:rsidP="00512015">
            <w:pPr>
              <w:pStyle w:val="ParagraphStyle48"/>
              <w:rPr>
                <w:rStyle w:val="CharacterStyle38"/>
                <w:rFonts w:ascii="Formular" w:hAnsi="Formular"/>
              </w:rPr>
            </w:pPr>
            <w:r w:rsidRPr="00AD1E65">
              <w:rPr>
                <w:rStyle w:val="CharacterStyle38"/>
                <w:rFonts w:ascii="Formular" w:hAnsi="Formular"/>
              </w:rPr>
              <w:t>В заводских условиях способом, обеспечивающим ее сохранность в течение всего срока эксплуатации.</w:t>
            </w:r>
          </w:p>
        </w:tc>
      </w:tr>
      <w:tr w:rsidR="00512015" w:rsidRPr="00AD1E65" w14:paraId="7143C2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400E451" w14:textId="3F0A6770" w:rsidR="00512015" w:rsidRPr="00AD1E65" w:rsidRDefault="00512015" w:rsidP="00512015">
            <w:pPr>
              <w:suppressAutoHyphens/>
              <w:spacing w:line="240" w:lineRule="auto"/>
              <w:ind w:firstLine="230"/>
              <w:jc w:val="center"/>
              <w:outlineLvl w:val="1"/>
              <w:rPr>
                <w:rStyle w:val="CharacterStyle38"/>
                <w:rFonts w:ascii="Formular" w:hAnsi="Formular"/>
              </w:rPr>
            </w:pPr>
            <w:r w:rsidRPr="00AD1E65">
              <w:rPr>
                <w:rFonts w:ascii="Formular" w:hAnsi="Formular" w:cs="Arial"/>
                <w:b/>
                <w:sz w:val="18"/>
                <w:szCs w:val="18"/>
              </w:rPr>
              <w:t>ТЕХНИЧЕСКИЕ УСЛУГИ ЗАВОДА-ИЗГОТОВИТЕЛЯ (ПОСТАВЩИКА)</w:t>
            </w:r>
          </w:p>
        </w:tc>
      </w:tr>
      <w:tr w:rsidR="00512015" w:rsidRPr="00AD1E65" w14:paraId="1F5807B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CA1C9EE" w14:textId="45D65A6B" w:rsidR="00512015" w:rsidRPr="00AD1E65" w:rsidRDefault="00512015" w:rsidP="00512015">
            <w:pPr>
              <w:pStyle w:val="ParagraphStyle47"/>
              <w:rPr>
                <w:rStyle w:val="CharacterStyle38"/>
                <w:rFonts w:ascii="Formular" w:hAnsi="Formular"/>
                <w:color w:val="auto"/>
              </w:rPr>
            </w:pPr>
            <w:r w:rsidRPr="00AD1E65">
              <w:rPr>
                <w:rStyle w:val="CharacterStyle38"/>
                <w:rFonts w:ascii="Formular" w:hAnsi="Formular"/>
                <w:color w:val="auto"/>
              </w:rPr>
              <w:t>1. Изготовление и поставка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5CC72AC" w14:textId="4B579A8E" w:rsidR="00512015" w:rsidRPr="00AD1E65" w:rsidRDefault="00512015" w:rsidP="00512015">
            <w:pPr>
              <w:pStyle w:val="ParagraphStyle48"/>
              <w:rPr>
                <w:rStyle w:val="CharacterStyle38"/>
                <w:rFonts w:ascii="Formular" w:hAnsi="Formular"/>
              </w:rPr>
            </w:pPr>
            <w:r w:rsidRPr="00AD1E65">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512015" w:rsidRPr="00AD1E65" w14:paraId="1791AD6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7FBD2DC4" w14:textId="6B09ECED" w:rsidR="00512015" w:rsidRPr="00AD1E65" w:rsidRDefault="00512015" w:rsidP="00512015">
            <w:pPr>
              <w:suppressAutoHyphens/>
              <w:spacing w:line="240" w:lineRule="auto"/>
              <w:ind w:firstLine="230"/>
              <w:jc w:val="center"/>
              <w:outlineLvl w:val="1"/>
              <w:rPr>
                <w:rFonts w:ascii="Formular" w:hAnsi="Formular" w:cs="Arial"/>
                <w:b/>
                <w:sz w:val="18"/>
                <w:szCs w:val="18"/>
              </w:rPr>
            </w:pPr>
            <w:bookmarkStart w:id="2" w:name="_Toc417657968"/>
            <w:r w:rsidRPr="00AD1E65">
              <w:rPr>
                <w:rFonts w:ascii="Formular" w:hAnsi="Formular" w:cs="Arial"/>
                <w:b/>
                <w:sz w:val="18"/>
                <w:szCs w:val="18"/>
              </w:rPr>
              <w:t>ТРЕБОВАНИЯ К КОМПЛЕКТНОСТИ ПОСТАВКИ</w:t>
            </w:r>
            <w:bookmarkEnd w:id="2"/>
          </w:p>
        </w:tc>
      </w:tr>
      <w:tr w:rsidR="00512015" w:rsidRPr="00AD1E65" w14:paraId="322208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AB5B277" w14:textId="687C59DB" w:rsidR="00512015" w:rsidRPr="00AD1E65" w:rsidRDefault="00512015" w:rsidP="00512015">
            <w:pPr>
              <w:pStyle w:val="ParagraphStyle47"/>
              <w:rPr>
                <w:rStyle w:val="CharacterStyle38"/>
                <w:rFonts w:ascii="Formular" w:hAnsi="Formular"/>
              </w:rPr>
            </w:pPr>
            <w:r w:rsidRPr="00AD1E65">
              <w:rPr>
                <w:rStyle w:val="CharacterStyle38"/>
                <w:rFonts w:ascii="Formular" w:hAnsi="Formular"/>
                <w:color w:val="auto"/>
              </w:rPr>
              <w:t>1. Вид поставки</w:t>
            </w:r>
          </w:p>
        </w:tc>
        <w:tc>
          <w:tcPr>
            <w:tcW w:w="4594" w:type="dxa"/>
            <w:shd w:val="clear" w:color="auto" w:fill="auto"/>
            <w:tcMar>
              <w:top w:w="28" w:type="dxa"/>
              <w:bottom w:w="28" w:type="dxa"/>
            </w:tcMar>
            <w:vAlign w:val="center"/>
          </w:tcPr>
          <w:p w14:paraId="1CFD07D4" w14:textId="05901A07" w:rsidR="00512015" w:rsidRPr="00AD1E65" w:rsidRDefault="00512015" w:rsidP="00512015">
            <w:pPr>
              <w:pStyle w:val="ParagraphStyle48"/>
              <w:rPr>
                <w:rStyle w:val="CharacterStyle39"/>
                <w:rFonts w:ascii="Formular" w:hAnsi="Formular"/>
                <w:color w:val="auto"/>
              </w:rPr>
            </w:pPr>
            <w:r w:rsidRPr="00AD1E65">
              <w:rPr>
                <w:rStyle w:val="CharacterStyle39"/>
                <w:rFonts w:ascii="Formular" w:hAnsi="Formular"/>
                <w:color w:val="auto"/>
              </w:rPr>
              <w:t>Комплектная</w:t>
            </w:r>
          </w:p>
        </w:tc>
      </w:tr>
      <w:tr w:rsidR="00512015" w:rsidRPr="00AD1E65" w14:paraId="0461FD0C"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1DE685A9" w14:textId="1E49D45A" w:rsidR="00512015" w:rsidRPr="00AD1E65" w:rsidRDefault="00512015" w:rsidP="00512015">
            <w:pPr>
              <w:pStyle w:val="ParagraphStyle47"/>
              <w:rPr>
                <w:rStyle w:val="CharacterStyle38"/>
                <w:rFonts w:ascii="Formular" w:hAnsi="Formular"/>
              </w:rPr>
            </w:pPr>
            <w:r w:rsidRPr="00AD1E65">
              <w:rPr>
                <w:rStyle w:val="CharacterStyle38"/>
                <w:rFonts w:ascii="Formular" w:hAnsi="Formular"/>
                <w:color w:val="auto"/>
              </w:rPr>
              <w:t>- Инклинометр заводского изготовления, шт.</w:t>
            </w:r>
          </w:p>
        </w:tc>
        <w:tc>
          <w:tcPr>
            <w:tcW w:w="4594" w:type="dxa"/>
            <w:shd w:val="clear" w:color="auto" w:fill="auto"/>
            <w:tcMar>
              <w:top w:w="28" w:type="dxa"/>
              <w:bottom w:w="28" w:type="dxa"/>
            </w:tcMar>
            <w:vAlign w:val="center"/>
          </w:tcPr>
          <w:p w14:paraId="2FA2674F" w14:textId="205BA192" w:rsidR="00512015" w:rsidRPr="00AD1E65" w:rsidRDefault="00512015" w:rsidP="00512015">
            <w:pPr>
              <w:pStyle w:val="ParagraphStyle48"/>
              <w:rPr>
                <w:rStyle w:val="CharacterStyle39"/>
                <w:rFonts w:ascii="Formular" w:hAnsi="Formular"/>
                <w:color w:val="auto"/>
              </w:rPr>
            </w:pPr>
            <w:r w:rsidRPr="00AD1E65">
              <w:rPr>
                <w:rStyle w:val="CharacterStyle39"/>
                <w:rFonts w:ascii="Formular" w:hAnsi="Formular"/>
                <w:color w:val="auto"/>
              </w:rPr>
              <w:t>1</w:t>
            </w:r>
          </w:p>
        </w:tc>
      </w:tr>
      <w:tr w:rsidR="00096969" w:rsidRPr="00AD1E65" w14:paraId="765875F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5CE0C57B" w14:textId="41731F8C" w:rsidR="00096969" w:rsidRPr="00AD1E65" w:rsidRDefault="00096969" w:rsidP="00512015">
            <w:pPr>
              <w:pStyle w:val="ParagraphStyle47"/>
              <w:rPr>
                <w:rStyle w:val="CharacterStyle38"/>
                <w:rFonts w:ascii="Formular" w:hAnsi="Formular"/>
                <w:color w:val="auto"/>
              </w:rPr>
            </w:pPr>
            <w:r>
              <w:rPr>
                <w:rStyle w:val="CharacterStyle38"/>
                <w:rFonts w:ascii="Formular" w:hAnsi="Formular"/>
              </w:rPr>
              <w:t>- Антенна приёмо-передающая, шт.</w:t>
            </w:r>
          </w:p>
        </w:tc>
        <w:tc>
          <w:tcPr>
            <w:tcW w:w="4594" w:type="dxa"/>
            <w:shd w:val="clear" w:color="auto" w:fill="auto"/>
            <w:tcMar>
              <w:top w:w="28" w:type="dxa"/>
              <w:bottom w:w="28" w:type="dxa"/>
            </w:tcMar>
            <w:vAlign w:val="center"/>
          </w:tcPr>
          <w:p w14:paraId="3604EF2E" w14:textId="700A61F0" w:rsidR="00096969" w:rsidRPr="00AD1E65" w:rsidRDefault="00096969" w:rsidP="00512015">
            <w:pPr>
              <w:pStyle w:val="ParagraphStyle48"/>
              <w:rPr>
                <w:rStyle w:val="CharacterStyle39"/>
                <w:rFonts w:ascii="Formular" w:hAnsi="Formular"/>
                <w:color w:val="auto"/>
              </w:rPr>
            </w:pPr>
            <w:r>
              <w:rPr>
                <w:rStyle w:val="CharacterStyle39"/>
                <w:rFonts w:ascii="Formular" w:hAnsi="Formular"/>
                <w:color w:val="auto"/>
              </w:rPr>
              <w:t>1</w:t>
            </w:r>
          </w:p>
        </w:tc>
      </w:tr>
      <w:tr w:rsidR="00512015" w:rsidRPr="00AD1E65" w14:paraId="7D171D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27E89D84" w14:textId="61C5ED31" w:rsidR="00512015" w:rsidRPr="00AD1E65" w:rsidRDefault="00512015" w:rsidP="00512015">
            <w:pPr>
              <w:pStyle w:val="ParagraphStyle47"/>
              <w:rPr>
                <w:rStyle w:val="CharacterStyle38"/>
                <w:rFonts w:ascii="Formular" w:hAnsi="Formular"/>
                <w:color w:val="auto"/>
              </w:rPr>
            </w:pPr>
            <w:r w:rsidRPr="00AD1E65">
              <w:rPr>
                <w:rStyle w:val="CharacterStyle38"/>
                <w:rFonts w:ascii="Formular" w:hAnsi="Formular"/>
                <w:color w:val="auto"/>
              </w:rPr>
              <w:t>- Соединительный кабель для подключения к ПК, шт.</w:t>
            </w:r>
          </w:p>
        </w:tc>
        <w:tc>
          <w:tcPr>
            <w:tcW w:w="4594" w:type="dxa"/>
            <w:shd w:val="clear" w:color="auto" w:fill="auto"/>
            <w:tcMar>
              <w:top w:w="28" w:type="dxa"/>
              <w:bottom w:w="28" w:type="dxa"/>
            </w:tcMar>
            <w:vAlign w:val="center"/>
          </w:tcPr>
          <w:p w14:paraId="21EF86E7" w14:textId="27FBE8EF" w:rsidR="00512015" w:rsidRPr="00AD1E65" w:rsidRDefault="00512015" w:rsidP="00512015">
            <w:pPr>
              <w:pStyle w:val="ParagraphStyle48"/>
              <w:rPr>
                <w:rStyle w:val="CharacterStyle39"/>
                <w:rFonts w:ascii="Formular" w:hAnsi="Formular"/>
                <w:color w:val="auto"/>
                <w:lang w:val="en-US"/>
              </w:rPr>
            </w:pPr>
            <w:r w:rsidRPr="00AD1E65">
              <w:rPr>
                <w:rStyle w:val="CharacterStyle38"/>
                <w:rFonts w:ascii="Formular" w:hAnsi="Formular"/>
                <w:color w:val="auto"/>
              </w:rPr>
              <w:t>1</w:t>
            </w:r>
          </w:p>
        </w:tc>
      </w:tr>
      <w:tr w:rsidR="00512015" w:rsidRPr="00AD1E65" w14:paraId="055B884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59D9D1A" w14:textId="09544D59" w:rsidR="00512015" w:rsidRPr="00AD1E65" w:rsidRDefault="00512015" w:rsidP="00512015">
            <w:pPr>
              <w:pStyle w:val="ParagraphStyle47"/>
              <w:rPr>
                <w:rStyle w:val="CharacterStyle38"/>
                <w:rFonts w:ascii="Formular" w:hAnsi="Formular"/>
                <w:color w:val="auto"/>
              </w:rPr>
            </w:pPr>
            <w:r w:rsidRPr="00AD1E65">
              <w:rPr>
                <w:rStyle w:val="CharacterStyle38"/>
                <w:rFonts w:ascii="Formular" w:hAnsi="Formular"/>
              </w:rPr>
              <w:t>- USB флеш-накопитель, шт.</w:t>
            </w:r>
          </w:p>
        </w:tc>
        <w:tc>
          <w:tcPr>
            <w:tcW w:w="4594" w:type="dxa"/>
            <w:shd w:val="clear" w:color="auto" w:fill="auto"/>
            <w:tcMar>
              <w:top w:w="28" w:type="dxa"/>
              <w:bottom w:w="28" w:type="dxa"/>
            </w:tcMar>
            <w:vAlign w:val="center"/>
          </w:tcPr>
          <w:p w14:paraId="7AA0C968" w14:textId="0227FD58" w:rsidR="00512015" w:rsidRPr="00AD1E65" w:rsidRDefault="00512015" w:rsidP="00512015">
            <w:pPr>
              <w:pStyle w:val="ParagraphStyle48"/>
              <w:rPr>
                <w:rStyle w:val="CharacterStyle39"/>
                <w:rFonts w:ascii="Formular" w:hAnsi="Formular"/>
                <w:color w:val="auto"/>
                <w:lang w:val="en-US"/>
              </w:rPr>
            </w:pPr>
            <w:r w:rsidRPr="00AD1E65">
              <w:rPr>
                <w:rStyle w:val="CharacterStyle39"/>
                <w:rFonts w:ascii="Formular" w:hAnsi="Formular"/>
              </w:rPr>
              <w:t>1</w:t>
            </w:r>
          </w:p>
        </w:tc>
      </w:tr>
      <w:tr w:rsidR="00512015" w:rsidRPr="00AD1E65" w14:paraId="3F0701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58039B9" w14:textId="03E8EEBE" w:rsidR="00512015" w:rsidRPr="00AD1E65" w:rsidRDefault="00512015" w:rsidP="00512015">
            <w:pPr>
              <w:pStyle w:val="ParagraphStyle47"/>
              <w:rPr>
                <w:rStyle w:val="CharacterStyle38"/>
                <w:rFonts w:ascii="Formular" w:hAnsi="Formular"/>
                <w:color w:val="auto"/>
              </w:rPr>
            </w:pPr>
            <w:r w:rsidRPr="00AD1E65">
              <w:rPr>
                <w:rFonts w:ascii="Formular" w:hAnsi="Formular" w:cs="Arial"/>
                <w:noProof/>
                <w:sz w:val="18"/>
                <w:szCs w:val="18"/>
              </w:rPr>
              <w:t>- Программное обеспечение для дешифрирования, проверки достоверности и целостности данных, полученных от устройства, копия ПО</w:t>
            </w:r>
          </w:p>
        </w:tc>
        <w:tc>
          <w:tcPr>
            <w:tcW w:w="4594" w:type="dxa"/>
            <w:shd w:val="clear" w:color="auto" w:fill="auto"/>
            <w:tcMar>
              <w:top w:w="28" w:type="dxa"/>
              <w:bottom w:w="28" w:type="dxa"/>
            </w:tcMar>
            <w:vAlign w:val="center"/>
          </w:tcPr>
          <w:p w14:paraId="63333862" w14:textId="46207EB3" w:rsidR="00512015" w:rsidRPr="00AD1E65" w:rsidRDefault="00512015" w:rsidP="00512015">
            <w:pPr>
              <w:pStyle w:val="ParagraphStyle48"/>
              <w:rPr>
                <w:rStyle w:val="CharacterStyle39"/>
                <w:rFonts w:ascii="Formular" w:hAnsi="Formular"/>
                <w:color w:val="auto"/>
                <w:lang w:val="en-US"/>
              </w:rPr>
            </w:pPr>
            <w:r w:rsidRPr="00AD1E65">
              <w:rPr>
                <w:rStyle w:val="CharacterStyle39"/>
                <w:rFonts w:ascii="Formular" w:hAnsi="Formular"/>
              </w:rPr>
              <w:t>1</w:t>
            </w:r>
          </w:p>
        </w:tc>
      </w:tr>
      <w:tr w:rsidR="00AD1E65" w:rsidRPr="00AD1E65" w14:paraId="7958054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204E339C" w14:textId="66B0753C" w:rsidR="00AD1E65" w:rsidRPr="00AD1E65" w:rsidRDefault="00AD1E65" w:rsidP="00AD1E65">
            <w:pPr>
              <w:pStyle w:val="ParagraphStyle47"/>
              <w:rPr>
                <w:rFonts w:ascii="Formular" w:hAnsi="Formular" w:cs="Arial"/>
                <w:noProof/>
                <w:sz w:val="18"/>
                <w:szCs w:val="18"/>
              </w:rPr>
            </w:pPr>
            <w:r>
              <w:rPr>
                <w:rStyle w:val="CharacterStyle38"/>
                <w:rFonts w:ascii="Formular" w:hAnsi="Formular"/>
                <w:color w:val="auto"/>
              </w:rPr>
              <w:t xml:space="preserve">- </w:t>
            </w:r>
            <w:r w:rsidRPr="005B4A1F">
              <w:rPr>
                <w:rStyle w:val="CharacterStyle38"/>
                <w:rFonts w:ascii="Formular" w:hAnsi="Formular"/>
                <w:color w:val="auto"/>
              </w:rPr>
              <w:t>Эксплуатационная документация</w:t>
            </w:r>
            <w:r>
              <w:rPr>
                <w:rStyle w:val="CharacterStyle38"/>
                <w:rFonts w:ascii="Formular" w:hAnsi="Formular"/>
                <w:color w:val="auto"/>
              </w:rPr>
              <w:t>, компл.</w:t>
            </w:r>
          </w:p>
        </w:tc>
        <w:tc>
          <w:tcPr>
            <w:tcW w:w="4594" w:type="dxa"/>
            <w:shd w:val="clear" w:color="auto" w:fill="auto"/>
            <w:tcMar>
              <w:top w:w="28" w:type="dxa"/>
              <w:bottom w:w="28" w:type="dxa"/>
            </w:tcMar>
            <w:vAlign w:val="center"/>
          </w:tcPr>
          <w:p w14:paraId="731EA2CA" w14:textId="2E9749BB" w:rsidR="00AD1E65" w:rsidRPr="00AD1E65" w:rsidRDefault="00AD1E65" w:rsidP="00AD1E65">
            <w:pPr>
              <w:pStyle w:val="ParagraphStyle48"/>
              <w:rPr>
                <w:rStyle w:val="CharacterStyle39"/>
                <w:rFonts w:ascii="Formular" w:hAnsi="Formular"/>
              </w:rPr>
            </w:pPr>
            <w:r>
              <w:rPr>
                <w:rStyle w:val="CharacterStyle39"/>
                <w:rFonts w:ascii="Formular" w:hAnsi="Formular"/>
              </w:rPr>
              <w:t>1</w:t>
            </w:r>
          </w:p>
        </w:tc>
      </w:tr>
      <w:tr w:rsidR="00AD1E65" w:rsidRPr="00AD1E65" w14:paraId="0511145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hemeFill="background1" w:themeFillShade="D9"/>
            <w:tcMar>
              <w:top w:w="28" w:type="dxa"/>
              <w:bottom w:w="28" w:type="dxa"/>
            </w:tcMar>
            <w:vAlign w:val="center"/>
          </w:tcPr>
          <w:p w14:paraId="14E089BF" w14:textId="0C00D2F3" w:rsidR="00AD1E65" w:rsidRPr="00AD1E65" w:rsidRDefault="00AD1E65" w:rsidP="00AD1E65">
            <w:pPr>
              <w:suppressAutoHyphens/>
              <w:spacing w:line="240" w:lineRule="auto"/>
              <w:ind w:firstLine="230"/>
              <w:jc w:val="center"/>
              <w:outlineLvl w:val="1"/>
              <w:rPr>
                <w:rStyle w:val="CharacterStyle39"/>
                <w:rFonts w:ascii="Formular" w:hAnsi="Formular"/>
                <w:color w:val="auto"/>
              </w:rPr>
            </w:pPr>
            <w:r w:rsidRPr="00AD1E65">
              <w:rPr>
                <w:rFonts w:ascii="Formular" w:hAnsi="Formular" w:cs="Arial"/>
                <w:b/>
                <w:sz w:val="18"/>
                <w:szCs w:val="18"/>
              </w:rPr>
              <w:t>ТРЕБОВАНИЯ К ДОКУМЕНТАЦИИ И ТЕХНИЧЕСКИМ ДАННЫМ</w:t>
            </w:r>
          </w:p>
        </w:tc>
      </w:tr>
      <w:tr w:rsidR="00AD1E65" w:rsidRPr="00AD1E65" w14:paraId="310ACD9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A5D6FD3" w14:textId="5431525E" w:rsidR="00AD1E65" w:rsidRPr="00AD1E65" w:rsidRDefault="00AD1E65" w:rsidP="00AD1E65">
            <w:pPr>
              <w:pStyle w:val="ParagraphStyle47"/>
              <w:rPr>
                <w:rStyle w:val="CharacterStyle38"/>
                <w:rFonts w:ascii="Formular" w:hAnsi="Formular"/>
                <w:color w:val="auto"/>
              </w:rPr>
            </w:pPr>
            <w:r w:rsidRPr="00AD1E65">
              <w:rPr>
                <w:rStyle w:val="CharacterStyle38"/>
                <w:rFonts w:ascii="Formular" w:hAnsi="Formular"/>
                <w:color w:val="auto"/>
              </w:rPr>
              <w:t>1. Эксплуатационная документация</w:t>
            </w:r>
          </w:p>
        </w:tc>
        <w:tc>
          <w:tcPr>
            <w:tcW w:w="4594" w:type="dxa"/>
            <w:shd w:val="clear" w:color="auto" w:fill="auto"/>
            <w:tcMar>
              <w:top w:w="28" w:type="dxa"/>
              <w:bottom w:w="28" w:type="dxa"/>
            </w:tcMar>
            <w:vAlign w:val="center"/>
          </w:tcPr>
          <w:p w14:paraId="0331D32B" w14:textId="77777777" w:rsidR="00AD1E65" w:rsidRPr="00AD1E65" w:rsidRDefault="00AD1E65" w:rsidP="00AD1E65">
            <w:pPr>
              <w:pStyle w:val="ParagraphStyle48"/>
              <w:rPr>
                <w:rStyle w:val="CharacterStyle39"/>
                <w:rFonts w:ascii="Formular" w:hAnsi="Formular"/>
                <w:color w:val="auto"/>
              </w:rPr>
            </w:pPr>
            <w:r w:rsidRPr="00AD1E65">
              <w:rPr>
                <w:rStyle w:val="CharacterStyle39"/>
                <w:rFonts w:ascii="Formular" w:hAnsi="Formular"/>
                <w:color w:val="auto"/>
              </w:rPr>
              <w:t>1. Паспорт на изделие.</w:t>
            </w:r>
          </w:p>
          <w:p w14:paraId="2D97BBC2" w14:textId="297EC521" w:rsidR="00AD1E65" w:rsidRPr="00AD1E65" w:rsidRDefault="00AD1E65" w:rsidP="00AD1E65">
            <w:pPr>
              <w:pStyle w:val="ParagraphStyle48"/>
              <w:rPr>
                <w:rStyle w:val="CharacterStyle39"/>
                <w:rFonts w:ascii="Formular" w:hAnsi="Formular"/>
                <w:color w:val="auto"/>
              </w:rPr>
            </w:pPr>
            <w:r w:rsidRPr="00AD1E65">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AD1E65" w:rsidRPr="00AD1E65" w14:paraId="7E51D3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1C7478E" w14:textId="3A563F69" w:rsidR="00AD1E65" w:rsidRPr="00AD1E65" w:rsidRDefault="00AD1E65" w:rsidP="00AD1E65">
            <w:pPr>
              <w:pStyle w:val="ParagraphStyle47"/>
              <w:rPr>
                <w:rStyle w:val="CharacterStyle38"/>
                <w:rFonts w:ascii="Formular" w:hAnsi="Formular"/>
                <w:color w:val="auto"/>
              </w:rPr>
            </w:pPr>
            <w:r w:rsidRPr="00AD1E65">
              <w:rPr>
                <w:rStyle w:val="CharacterStyle38"/>
                <w:rFonts w:ascii="Formular" w:hAnsi="Formular"/>
                <w:color w:val="auto"/>
              </w:rPr>
              <w:t>2. Разрешительная документация</w:t>
            </w:r>
          </w:p>
        </w:tc>
        <w:tc>
          <w:tcPr>
            <w:tcW w:w="4594" w:type="dxa"/>
            <w:shd w:val="clear" w:color="auto" w:fill="auto"/>
            <w:tcMar>
              <w:top w:w="28" w:type="dxa"/>
              <w:bottom w:w="28" w:type="dxa"/>
            </w:tcMar>
            <w:vAlign w:val="center"/>
          </w:tcPr>
          <w:p w14:paraId="33DD357B" w14:textId="77777777" w:rsidR="00AD1E65" w:rsidRPr="001057E6" w:rsidRDefault="00AD1E65" w:rsidP="00AD1E65">
            <w:pPr>
              <w:pStyle w:val="ParagraphStyle48"/>
              <w:rPr>
                <w:rStyle w:val="CharacterStyle39"/>
                <w:rFonts w:ascii="Formular" w:hAnsi="Formular"/>
                <w:color w:val="auto"/>
              </w:rPr>
            </w:pPr>
            <w:r w:rsidRPr="001057E6">
              <w:rPr>
                <w:rStyle w:val="CharacterStyle39"/>
                <w:rFonts w:ascii="Formular" w:hAnsi="Formular"/>
              </w:rPr>
              <w:t xml:space="preserve">1. </w:t>
            </w:r>
            <w:r>
              <w:rPr>
                <w:rStyle w:val="CharacterStyle39"/>
                <w:rFonts w:ascii="Formular" w:hAnsi="Formular"/>
              </w:rPr>
              <w:t>С</w:t>
            </w:r>
            <w:r w:rsidRPr="001057E6">
              <w:rPr>
                <w:rStyle w:val="CharacterStyle39"/>
                <w:rFonts w:ascii="Formular" w:hAnsi="Formular"/>
                <w:color w:val="auto"/>
              </w:rPr>
              <w:t>видетельств</w:t>
            </w:r>
            <w:r>
              <w:rPr>
                <w:rStyle w:val="CharacterStyle39"/>
                <w:rFonts w:ascii="Formular" w:hAnsi="Formular"/>
                <w:color w:val="auto"/>
              </w:rPr>
              <w:t>о</w:t>
            </w:r>
            <w:r w:rsidRPr="001057E6">
              <w:rPr>
                <w:rStyle w:val="CharacterStyle39"/>
                <w:rFonts w:ascii="Formular" w:hAnsi="Formular"/>
                <w:color w:val="auto"/>
              </w:rPr>
              <w:t xml:space="preserve"> о первичной поверке, выданное аккредитованной на право проведения поверки организацией.</w:t>
            </w:r>
          </w:p>
          <w:p w14:paraId="48597DC2" w14:textId="77777777" w:rsidR="00AD1E65" w:rsidRPr="001057E6" w:rsidRDefault="00AD1E65" w:rsidP="00AD1E65">
            <w:pPr>
              <w:pStyle w:val="ParagraphStyle48"/>
              <w:rPr>
                <w:rStyle w:val="CharacterStyle39"/>
                <w:rFonts w:ascii="Formular" w:hAnsi="Formular"/>
                <w:color w:val="auto"/>
              </w:rPr>
            </w:pPr>
            <w:r w:rsidRPr="001057E6">
              <w:rPr>
                <w:rStyle w:val="CharacterStyle39"/>
                <w:rFonts w:ascii="Formular" w:hAnsi="Formular"/>
                <w:color w:val="auto"/>
              </w:rPr>
              <w:t>2. Копия сертификата об утверждении типа средств измерений, выданный Федеральным агентством по техническому регулированию и метрологии с описанием типа средств измерений.</w:t>
            </w:r>
          </w:p>
          <w:p w14:paraId="2C3A5FA8" w14:textId="77777777" w:rsidR="00AD1E65" w:rsidRPr="001057E6" w:rsidRDefault="00AD1E65" w:rsidP="00AD1E65">
            <w:pPr>
              <w:pStyle w:val="ParagraphStyle48"/>
              <w:rPr>
                <w:rStyle w:val="CharacterStyle39"/>
                <w:rFonts w:ascii="Formular" w:hAnsi="Formular"/>
                <w:color w:val="auto"/>
              </w:rPr>
            </w:pPr>
            <w:r w:rsidRPr="001057E6">
              <w:rPr>
                <w:rStyle w:val="CharacterStyle39"/>
                <w:rFonts w:ascii="Formular" w:hAnsi="Formular"/>
                <w:color w:val="auto"/>
              </w:rPr>
              <w:t>3. Утвержденная методика поверки.</w:t>
            </w:r>
          </w:p>
          <w:p w14:paraId="56748440" w14:textId="77777777" w:rsidR="00AD1E65" w:rsidRPr="001057E6" w:rsidRDefault="00AD1E65" w:rsidP="00AD1E65">
            <w:pPr>
              <w:pStyle w:val="ParagraphStyle48"/>
              <w:rPr>
                <w:rStyle w:val="CharacterStyle39"/>
                <w:rFonts w:ascii="Formular" w:hAnsi="Formular"/>
                <w:color w:val="auto"/>
              </w:rPr>
            </w:pPr>
            <w:r w:rsidRPr="001057E6">
              <w:rPr>
                <w:rStyle w:val="CharacterStyle39"/>
                <w:rFonts w:ascii="Formular" w:hAnsi="Formular"/>
                <w:color w:val="auto"/>
              </w:rPr>
              <w:t>4.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5510BDE5" w14:textId="05FABAAB" w:rsidR="00096969" w:rsidRPr="00AD1E65" w:rsidRDefault="00AD1E65" w:rsidP="00BE516C">
            <w:pPr>
              <w:pStyle w:val="ParagraphStyle48"/>
              <w:rPr>
                <w:rStyle w:val="CharacterStyle39"/>
                <w:rFonts w:ascii="Formular" w:hAnsi="Formular"/>
                <w:color w:val="auto"/>
              </w:rPr>
            </w:pPr>
            <w:r>
              <w:rPr>
                <w:rStyle w:val="CharacterStyle39"/>
                <w:rFonts w:ascii="Formular" w:hAnsi="Formular"/>
                <w:color w:val="auto"/>
              </w:rPr>
              <w:t>5</w:t>
            </w:r>
            <w:r w:rsidRPr="001057E6">
              <w:rPr>
                <w:rStyle w:val="CharacterStyle39"/>
                <w:rFonts w:ascii="Formular" w:hAnsi="Formular"/>
                <w:color w:val="auto"/>
              </w:rPr>
              <w:t>. 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p>
        </w:tc>
      </w:tr>
      <w:tr w:rsidR="00AD1E65" w:rsidRPr="00AD1E65" w14:paraId="600033B2"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5EA7A20A" w14:textId="77777777" w:rsidR="00AD1E65" w:rsidRPr="00AD1E65" w:rsidRDefault="00AD1E65" w:rsidP="00AD1E65">
            <w:pPr>
              <w:suppressAutoHyphens/>
              <w:spacing w:line="240" w:lineRule="auto"/>
              <w:ind w:firstLine="230"/>
              <w:jc w:val="center"/>
              <w:outlineLvl w:val="1"/>
              <w:rPr>
                <w:rFonts w:ascii="Formular" w:hAnsi="Formular" w:cs="Arial"/>
                <w:b/>
                <w:sz w:val="18"/>
                <w:szCs w:val="18"/>
              </w:rPr>
            </w:pPr>
            <w:r w:rsidRPr="00AD1E65">
              <w:rPr>
                <w:rFonts w:ascii="Formular" w:hAnsi="Formular" w:cs="Arial"/>
                <w:b/>
                <w:sz w:val="18"/>
                <w:szCs w:val="18"/>
              </w:rPr>
              <w:lastRenderedPageBreak/>
              <w:t>ТРЕБОВАНИЯ К ТРАНСПОРТИРОВАНИЮ, КОНСЕРВАЦИИ И ХРАНЕНИЮ</w:t>
            </w:r>
          </w:p>
        </w:tc>
      </w:tr>
      <w:tr w:rsidR="00AD1E65" w:rsidRPr="00AD1E65" w14:paraId="0104B5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2CC1A3F" w14:textId="77777777" w:rsidR="00AD1E65" w:rsidRPr="00AD1E65" w:rsidRDefault="00AD1E65" w:rsidP="00AD1E65">
            <w:pPr>
              <w:pStyle w:val="ParagraphStyle47"/>
              <w:rPr>
                <w:rStyle w:val="CharacterStyle38"/>
                <w:rFonts w:ascii="Formular" w:hAnsi="Formular"/>
              </w:rPr>
            </w:pPr>
            <w:r w:rsidRPr="00AD1E65">
              <w:rPr>
                <w:rStyle w:val="CharacterStyle38"/>
                <w:rFonts w:ascii="Formular" w:hAnsi="Formular"/>
              </w:rPr>
              <w:t>1. Требования к массе и габаритам изделия</w:t>
            </w:r>
          </w:p>
        </w:tc>
        <w:tc>
          <w:tcPr>
            <w:tcW w:w="4594" w:type="dxa"/>
            <w:shd w:val="clear" w:color="auto" w:fill="auto"/>
            <w:tcMar>
              <w:top w:w="28" w:type="dxa"/>
              <w:bottom w:w="28" w:type="dxa"/>
            </w:tcMar>
            <w:vAlign w:val="center"/>
          </w:tcPr>
          <w:p w14:paraId="0596BF00" w14:textId="77777777" w:rsidR="00AD1E65" w:rsidRPr="00AD1E65" w:rsidRDefault="00AD1E65" w:rsidP="00AD1E65">
            <w:pPr>
              <w:pStyle w:val="ParagraphStyle48"/>
              <w:rPr>
                <w:rStyle w:val="CharacterStyle39"/>
                <w:rFonts w:ascii="Formular" w:hAnsi="Formular"/>
              </w:rPr>
            </w:pPr>
            <w:r w:rsidRPr="00AD1E65">
              <w:rPr>
                <w:rStyle w:val="CharacterStyle39"/>
                <w:rFonts w:ascii="Formular" w:hAnsi="Formular"/>
              </w:rPr>
              <w:t>1. Транспортирование и погрузочно-разгрузочные работы производить без резких толчков и ударов;</w:t>
            </w:r>
          </w:p>
          <w:p w14:paraId="6B17898C" w14:textId="2B701307" w:rsidR="00AD1E65" w:rsidRPr="00AD1E65" w:rsidRDefault="00AD1E65" w:rsidP="00AD1E65">
            <w:pPr>
              <w:pStyle w:val="ParagraphStyle48"/>
              <w:rPr>
                <w:rStyle w:val="CharacterStyle39"/>
                <w:rFonts w:ascii="Formular" w:hAnsi="Formular"/>
              </w:rPr>
            </w:pPr>
            <w:r w:rsidRPr="00AD1E65">
              <w:rPr>
                <w:rStyle w:val="CharacterStyle39"/>
                <w:rFonts w:ascii="Formular" w:hAnsi="Formular"/>
              </w:rPr>
              <w:t>2. Исполнение оборудования (габариты и массы) должны обеспечивать его сохранность при траспортировании любым видом транспорта</w:t>
            </w:r>
          </w:p>
        </w:tc>
      </w:tr>
      <w:tr w:rsidR="00AD1E65" w:rsidRPr="00AD1E65" w14:paraId="753BB90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615CD1AA" w:rsidR="00AD1E65" w:rsidRPr="00AD1E65" w:rsidRDefault="00AD1E65" w:rsidP="00AD1E65">
            <w:pPr>
              <w:suppressAutoHyphens/>
              <w:spacing w:line="240" w:lineRule="auto"/>
              <w:ind w:firstLine="230"/>
              <w:jc w:val="center"/>
              <w:outlineLvl w:val="1"/>
              <w:rPr>
                <w:rFonts w:ascii="Formular" w:hAnsi="Formular" w:cs="Arial"/>
                <w:b/>
                <w:sz w:val="18"/>
                <w:szCs w:val="18"/>
              </w:rPr>
            </w:pPr>
            <w:bookmarkStart w:id="3" w:name="_Toc417657969"/>
            <w:r w:rsidRPr="00AD1E65">
              <w:rPr>
                <w:rFonts w:ascii="Formular" w:hAnsi="Formular" w:cs="Arial"/>
                <w:b/>
                <w:sz w:val="18"/>
                <w:szCs w:val="18"/>
              </w:rPr>
              <w:t>ТРЕБОВАНИЯ К ПРОМЫШЛЕННОЙ, ПОЖАРНОЙ, ЭКОЛОГИЧЕСКОЙ БЕЗОПАСНОСТИ И ОХРАНЫ ТРУДА</w:t>
            </w:r>
            <w:bookmarkEnd w:id="3"/>
          </w:p>
        </w:tc>
      </w:tr>
      <w:tr w:rsidR="00AD1E65" w:rsidRPr="00AD1E65" w14:paraId="3EC32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AD1E65" w:rsidRPr="00AD1E65" w:rsidRDefault="00AD1E65" w:rsidP="00AD1E65">
            <w:pPr>
              <w:spacing w:line="240" w:lineRule="auto"/>
              <w:ind w:firstLine="230"/>
              <w:rPr>
                <w:rFonts w:ascii="Formular" w:hAnsi="Formular" w:cs="Arial"/>
                <w:sz w:val="18"/>
                <w:szCs w:val="18"/>
              </w:rPr>
            </w:pPr>
            <w:r w:rsidRPr="00AD1E65">
              <w:rPr>
                <w:rFonts w:ascii="Formular" w:hAnsi="Formular" w:cs="Arial"/>
                <w:sz w:val="18"/>
              </w:rPr>
              <w:t>Требования не применимы к данному виду МТР</w:t>
            </w:r>
          </w:p>
        </w:tc>
      </w:tr>
      <w:tr w:rsidR="00AD1E65" w:rsidRPr="00AD1E65" w14:paraId="0619350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D62E5DD" w14:textId="5A1D9227" w:rsidR="00AD1E65" w:rsidRPr="00AD1E65" w:rsidRDefault="00AD1E65" w:rsidP="00AD1E65">
            <w:pPr>
              <w:suppressAutoHyphens/>
              <w:spacing w:line="240" w:lineRule="auto"/>
              <w:ind w:firstLine="230"/>
              <w:jc w:val="center"/>
              <w:outlineLvl w:val="1"/>
              <w:rPr>
                <w:rFonts w:ascii="Formular" w:hAnsi="Formular" w:cs="Arial"/>
                <w:sz w:val="18"/>
              </w:rPr>
            </w:pPr>
            <w:r w:rsidRPr="00AD1E65">
              <w:rPr>
                <w:rFonts w:ascii="Formular" w:hAnsi="Formular" w:cs="Arial"/>
                <w:b/>
                <w:sz w:val="18"/>
                <w:szCs w:val="18"/>
              </w:rPr>
              <w:t>ДОПОЛНИТЕЛЬНЫЕ ТРЕБОВАНИЯ</w:t>
            </w:r>
          </w:p>
        </w:tc>
      </w:tr>
      <w:tr w:rsidR="00AD1E65" w:rsidRPr="00AD1E65" w14:paraId="6B1EAD3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F93FB5A" w14:textId="3B7CCEAA" w:rsidR="00AD1E65" w:rsidRPr="00AD1E65" w:rsidRDefault="00AD1E65" w:rsidP="00AD1E65">
            <w:pPr>
              <w:spacing w:line="240" w:lineRule="auto"/>
              <w:ind w:firstLine="230"/>
              <w:rPr>
                <w:rFonts w:ascii="Formular" w:hAnsi="Formular" w:cs="Arial"/>
                <w:sz w:val="18"/>
              </w:rPr>
            </w:pPr>
            <w:r w:rsidRPr="00AD1E65">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AD1E65" w:rsidRDefault="00BA0AB6" w:rsidP="00DE595D">
      <w:pPr>
        <w:tabs>
          <w:tab w:val="left" w:pos="2166"/>
        </w:tabs>
        <w:ind w:right="113" w:firstLine="0"/>
        <w:jc w:val="center"/>
        <w:rPr>
          <w:rFonts w:ascii="Formular" w:hAnsi="Formular" w:cs="Arial"/>
          <w:b/>
          <w:color w:val="FF0000"/>
          <w:sz w:val="28"/>
        </w:rPr>
      </w:pPr>
    </w:p>
    <w:sectPr w:rsidR="00BA0AB6" w:rsidRPr="00AD1E65" w:rsidSect="00C23A14">
      <w:headerReference w:type="default" r:id="rId11"/>
      <w:footerReference w:type="default" r:id="rId12"/>
      <w:headerReference w:type="first" r:id="rId13"/>
      <w:footerReference w:type="first" r:id="rId14"/>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C3AB4" w14:textId="77777777" w:rsidR="00E9457E" w:rsidRDefault="00E9457E" w:rsidP="003F4592">
      <w:r>
        <w:separator/>
      </w:r>
    </w:p>
  </w:endnote>
  <w:endnote w:type="continuationSeparator" w:id="0">
    <w:p w14:paraId="35571208" w14:textId="77777777" w:rsidR="00E9457E" w:rsidRDefault="00E9457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altName w:val="Calibri"/>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AD1E65" w14:paraId="265A26C2" w14:textId="77777777" w:rsidTr="00774008">
      <w:trPr>
        <w:cantSplit/>
        <w:trHeight w:hRule="exact" w:val="284"/>
      </w:trPr>
      <w:tc>
        <w:tcPr>
          <w:tcW w:w="566" w:type="dxa"/>
          <w:noWrap/>
          <w:vAlign w:val="center"/>
        </w:tcPr>
        <w:p w14:paraId="4BCC1579" w14:textId="77777777" w:rsidR="00E9457E" w:rsidRPr="00AD1E65"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AD1E65"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AD1E65"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AD1E65"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AD1E65"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AD1E65"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AD1E65"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AD1E65" w:rsidRDefault="00E9457E" w:rsidP="00833E51">
          <w:pPr>
            <w:pStyle w:val="a9"/>
            <w:jc w:val="center"/>
            <w:rPr>
              <w:rFonts w:ascii="Formular" w:hAnsi="Formular"/>
              <w:noProof/>
            </w:rPr>
          </w:pPr>
          <w:r w:rsidRPr="00AD1E65">
            <w:rPr>
              <w:rFonts w:ascii="Formular" w:hAnsi="Formular"/>
              <w:noProof/>
            </w:rPr>
            <w:t>Лист</w:t>
          </w:r>
        </w:p>
      </w:tc>
    </w:tr>
    <w:tr w:rsidR="00E9457E" w:rsidRPr="00AD1E65" w14:paraId="6655829A" w14:textId="77777777" w:rsidTr="00774008">
      <w:trPr>
        <w:cantSplit/>
        <w:trHeight w:hRule="exact" w:val="284"/>
      </w:trPr>
      <w:tc>
        <w:tcPr>
          <w:tcW w:w="566" w:type="dxa"/>
          <w:noWrap/>
          <w:vAlign w:val="center"/>
        </w:tcPr>
        <w:p w14:paraId="6B8DA914" w14:textId="77777777" w:rsidR="00E9457E" w:rsidRPr="00AD1E65"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AD1E65"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AD1E65"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AD1E65"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AD1E65"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AD1E65"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AD1E65"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AD1E65" w:rsidRDefault="00E9457E" w:rsidP="00872098">
          <w:pPr>
            <w:pStyle w:val="a9"/>
            <w:spacing w:line="360" w:lineRule="auto"/>
            <w:jc w:val="center"/>
            <w:rPr>
              <w:rFonts w:ascii="Formular" w:hAnsi="Formular"/>
              <w:noProof/>
              <w:szCs w:val="20"/>
            </w:rPr>
          </w:pPr>
          <w:r w:rsidRPr="00AD1E65">
            <w:rPr>
              <w:rFonts w:ascii="Formular" w:hAnsi="Formular"/>
              <w:noProof/>
              <w:szCs w:val="20"/>
            </w:rPr>
            <w:fldChar w:fldCharType="begin"/>
          </w:r>
          <w:r w:rsidRPr="00AD1E65">
            <w:rPr>
              <w:rFonts w:ascii="Formular" w:hAnsi="Formular"/>
              <w:noProof/>
              <w:szCs w:val="20"/>
            </w:rPr>
            <w:instrText xml:space="preserve"> PAGE   \* MERGEFORMAT </w:instrText>
          </w:r>
          <w:r w:rsidRPr="00AD1E65">
            <w:rPr>
              <w:rFonts w:ascii="Formular" w:hAnsi="Formular"/>
              <w:noProof/>
              <w:szCs w:val="20"/>
            </w:rPr>
            <w:fldChar w:fldCharType="separate"/>
          </w:r>
          <w:r w:rsidR="00DE595D" w:rsidRPr="00AD1E65">
            <w:rPr>
              <w:rFonts w:ascii="Formular" w:hAnsi="Formular"/>
              <w:noProof/>
              <w:szCs w:val="20"/>
            </w:rPr>
            <w:t>2</w:t>
          </w:r>
          <w:r w:rsidRPr="00AD1E65">
            <w:rPr>
              <w:rFonts w:ascii="Formular" w:hAnsi="Formular"/>
              <w:noProof/>
              <w:szCs w:val="20"/>
            </w:rPr>
            <w:fldChar w:fldCharType="end"/>
          </w:r>
        </w:p>
      </w:tc>
    </w:tr>
    <w:tr w:rsidR="00E9457E" w:rsidRPr="00AD1E65" w14:paraId="1061C3C3" w14:textId="77777777" w:rsidTr="00D73CFB">
      <w:trPr>
        <w:cantSplit/>
        <w:trHeight w:hRule="exact" w:val="284"/>
      </w:trPr>
      <w:tc>
        <w:tcPr>
          <w:tcW w:w="566" w:type="dxa"/>
          <w:noWrap/>
          <w:vAlign w:val="center"/>
        </w:tcPr>
        <w:p w14:paraId="798036B1" w14:textId="77777777" w:rsidR="00E9457E" w:rsidRPr="00AD1E65" w:rsidRDefault="00E9457E" w:rsidP="00872098">
          <w:pPr>
            <w:pStyle w:val="a9"/>
            <w:jc w:val="center"/>
            <w:rPr>
              <w:rFonts w:ascii="Formular" w:hAnsi="Formular"/>
              <w:noProof/>
              <w:sz w:val="16"/>
              <w:szCs w:val="16"/>
            </w:rPr>
          </w:pPr>
          <w:r w:rsidRPr="00AD1E65">
            <w:rPr>
              <w:rFonts w:ascii="Formular" w:hAnsi="Formular"/>
              <w:noProof/>
              <w:sz w:val="16"/>
              <w:szCs w:val="16"/>
            </w:rPr>
            <w:t>Изм.</w:t>
          </w:r>
        </w:p>
      </w:tc>
      <w:tc>
        <w:tcPr>
          <w:tcW w:w="567" w:type="dxa"/>
          <w:noWrap/>
          <w:vAlign w:val="center"/>
        </w:tcPr>
        <w:p w14:paraId="46BF21F5" w14:textId="77777777" w:rsidR="00E9457E" w:rsidRPr="00AD1E65" w:rsidRDefault="00E9457E" w:rsidP="00872098">
          <w:pPr>
            <w:pStyle w:val="a9"/>
            <w:jc w:val="center"/>
            <w:rPr>
              <w:rFonts w:ascii="Formular" w:hAnsi="Formular" w:cs="Arial"/>
              <w:noProof/>
              <w:sz w:val="16"/>
              <w:szCs w:val="16"/>
            </w:rPr>
          </w:pPr>
          <w:r w:rsidRPr="00AD1E65">
            <w:rPr>
              <w:rFonts w:ascii="Formular" w:hAnsi="Formular" w:cs="Arial"/>
              <w:noProof/>
              <w:sz w:val="16"/>
              <w:szCs w:val="16"/>
            </w:rPr>
            <w:t>Кол.уч.</w:t>
          </w:r>
        </w:p>
      </w:tc>
      <w:tc>
        <w:tcPr>
          <w:tcW w:w="567" w:type="dxa"/>
          <w:noWrap/>
          <w:vAlign w:val="center"/>
        </w:tcPr>
        <w:p w14:paraId="2D867F02" w14:textId="77777777" w:rsidR="00E9457E" w:rsidRPr="00AD1E65" w:rsidRDefault="00E9457E" w:rsidP="00872098">
          <w:pPr>
            <w:pStyle w:val="a9"/>
            <w:jc w:val="center"/>
            <w:rPr>
              <w:rFonts w:ascii="Formular" w:hAnsi="Formular"/>
              <w:noProof/>
              <w:sz w:val="16"/>
              <w:szCs w:val="16"/>
            </w:rPr>
          </w:pPr>
          <w:r w:rsidRPr="00AD1E65">
            <w:rPr>
              <w:rFonts w:ascii="Formular" w:hAnsi="Formular"/>
              <w:noProof/>
              <w:sz w:val="16"/>
              <w:szCs w:val="16"/>
            </w:rPr>
            <w:t>Лист</w:t>
          </w:r>
        </w:p>
      </w:tc>
      <w:tc>
        <w:tcPr>
          <w:tcW w:w="567" w:type="dxa"/>
          <w:noWrap/>
          <w:vAlign w:val="center"/>
        </w:tcPr>
        <w:p w14:paraId="1BC342C0" w14:textId="77777777" w:rsidR="00E9457E" w:rsidRPr="00AD1E65" w:rsidRDefault="00E9457E" w:rsidP="00872098">
          <w:pPr>
            <w:pStyle w:val="a9"/>
            <w:jc w:val="center"/>
            <w:rPr>
              <w:rFonts w:ascii="Formular" w:hAnsi="Formular" w:cs="Arial"/>
              <w:noProof/>
              <w:sz w:val="16"/>
              <w:szCs w:val="16"/>
            </w:rPr>
          </w:pPr>
          <w:r w:rsidRPr="00AD1E65">
            <w:rPr>
              <w:rFonts w:ascii="Formular" w:hAnsi="Formular" w:cs="Arial"/>
              <w:noProof/>
              <w:sz w:val="16"/>
              <w:szCs w:val="16"/>
            </w:rPr>
            <w:t>№док.</w:t>
          </w:r>
        </w:p>
      </w:tc>
      <w:tc>
        <w:tcPr>
          <w:tcW w:w="851" w:type="dxa"/>
          <w:noWrap/>
          <w:vAlign w:val="center"/>
        </w:tcPr>
        <w:p w14:paraId="2CE47D1E" w14:textId="77777777" w:rsidR="00E9457E" w:rsidRPr="00AD1E65" w:rsidRDefault="00E9457E" w:rsidP="00872098">
          <w:pPr>
            <w:pStyle w:val="a9"/>
            <w:jc w:val="center"/>
            <w:rPr>
              <w:rFonts w:ascii="Formular" w:hAnsi="Formular"/>
              <w:noProof/>
              <w:sz w:val="16"/>
              <w:szCs w:val="16"/>
            </w:rPr>
          </w:pPr>
          <w:r w:rsidRPr="00AD1E65">
            <w:rPr>
              <w:rFonts w:ascii="Formular" w:hAnsi="Formular"/>
              <w:noProof/>
              <w:sz w:val="16"/>
              <w:szCs w:val="16"/>
            </w:rPr>
            <w:t>Подп.</w:t>
          </w:r>
        </w:p>
      </w:tc>
      <w:tc>
        <w:tcPr>
          <w:tcW w:w="567" w:type="dxa"/>
          <w:noWrap/>
          <w:vAlign w:val="center"/>
        </w:tcPr>
        <w:p w14:paraId="54A0B8AC" w14:textId="77777777" w:rsidR="00E9457E" w:rsidRPr="00AD1E65" w:rsidRDefault="00E9457E" w:rsidP="00872098">
          <w:pPr>
            <w:pStyle w:val="a9"/>
            <w:jc w:val="center"/>
            <w:rPr>
              <w:rFonts w:ascii="Formular" w:hAnsi="Formular"/>
              <w:noProof/>
              <w:sz w:val="16"/>
              <w:szCs w:val="16"/>
            </w:rPr>
          </w:pPr>
          <w:r w:rsidRPr="00AD1E65">
            <w:rPr>
              <w:rFonts w:ascii="Formular" w:hAnsi="Formular"/>
              <w:noProof/>
              <w:sz w:val="16"/>
              <w:szCs w:val="16"/>
            </w:rPr>
            <w:t>Дата</w:t>
          </w:r>
        </w:p>
      </w:tc>
      <w:tc>
        <w:tcPr>
          <w:tcW w:w="5671" w:type="dxa"/>
          <w:vMerge/>
          <w:noWrap/>
          <w:vAlign w:val="center"/>
        </w:tcPr>
        <w:p w14:paraId="34D970FB" w14:textId="77777777" w:rsidR="00E9457E" w:rsidRPr="00AD1E65" w:rsidRDefault="00E9457E" w:rsidP="00872098">
          <w:pPr>
            <w:pStyle w:val="a9"/>
            <w:jc w:val="center"/>
            <w:rPr>
              <w:rFonts w:ascii="Formular" w:hAnsi="Formular"/>
              <w:noProof/>
            </w:rPr>
          </w:pPr>
        </w:p>
      </w:tc>
      <w:tc>
        <w:tcPr>
          <w:tcW w:w="567" w:type="dxa"/>
          <w:vMerge/>
          <w:noWrap/>
          <w:vAlign w:val="center"/>
        </w:tcPr>
        <w:p w14:paraId="14D02680" w14:textId="77777777" w:rsidR="00E9457E" w:rsidRPr="00AD1E65" w:rsidRDefault="00E9457E" w:rsidP="00872098">
          <w:pPr>
            <w:pStyle w:val="a9"/>
            <w:jc w:val="center"/>
            <w:rPr>
              <w:rFonts w:ascii="Formular" w:hAnsi="Formular"/>
              <w:noProof/>
            </w:rPr>
          </w:pPr>
        </w:p>
      </w:tc>
    </w:tr>
  </w:tbl>
  <w:p w14:paraId="119FB95A" w14:textId="1E8D662E" w:rsidR="00E9457E" w:rsidRPr="00AD1E65" w:rsidRDefault="00E9457E" w:rsidP="00410C7C">
    <w:pPr>
      <w:pStyle w:val="a9"/>
      <w:spacing w:before="20"/>
      <w:ind w:left="-284" w:right="-567"/>
      <w:rPr>
        <w:rFonts w:ascii="Formular" w:hAnsi="Formular"/>
        <w:noProof/>
        <w:szCs w:val="20"/>
        <w:lang w:val="en-US"/>
      </w:rPr>
    </w:pPr>
    <w:r w:rsidRPr="00AD1E65">
      <w:rPr>
        <w:rFonts w:ascii="Formular" w:hAnsi="Formular"/>
        <w:color w:val="FFFFFF" w:themeColor="background1"/>
        <w:sz w:val="18"/>
        <w:szCs w:val="18"/>
        <w:lang w:val="en-US"/>
      </w:rPr>
      <w:t>7392417_0311D-125-901003-GTM-OL-08-rev</w:t>
    </w:r>
    <w:r w:rsidRPr="00AD1E65">
      <w:rPr>
        <w:rFonts w:ascii="Formular" w:hAnsi="Formular"/>
        <w:color w:val="FFFFFF" w:themeColor="background1"/>
        <w:sz w:val="18"/>
        <w:szCs w:val="18"/>
      </w:rPr>
      <w:t>С</w:t>
    </w:r>
    <w:r w:rsidRPr="00AD1E65">
      <w:rPr>
        <w:rFonts w:ascii="Formular" w:hAnsi="Formular"/>
        <w:color w:val="FFFFFF" w:themeColor="background1"/>
        <w:sz w:val="18"/>
        <w:szCs w:val="18"/>
        <w:lang w:val="en-US"/>
      </w:rPr>
      <w:t>01.doc</w:t>
    </w:r>
    <w:r w:rsidR="00890F54" w:rsidRPr="00AD1E65">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AD1E65">
      <w:rPr>
        <w:rFonts w:ascii="Formular" w:hAnsi="Formular"/>
        <w:noProof/>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AD1E65"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AD1E65" w:rsidRDefault="00E9457E" w:rsidP="00872098">
          <w:pPr>
            <w:rPr>
              <w:rFonts w:ascii="Formular" w:hAnsi="Formular"/>
            </w:rPr>
          </w:pPr>
        </w:p>
      </w:tc>
    </w:tr>
    <w:tr w:rsidR="00E9457E" w:rsidRPr="00AD1E65" w14:paraId="4A7085DD" w14:textId="77777777" w:rsidTr="009642C0">
      <w:trPr>
        <w:cantSplit/>
        <w:trHeight w:hRule="exact" w:val="284"/>
      </w:trPr>
      <w:tc>
        <w:tcPr>
          <w:tcW w:w="566" w:type="dxa"/>
          <w:vAlign w:val="center"/>
        </w:tcPr>
        <w:p w14:paraId="6FF738DF" w14:textId="77777777" w:rsidR="00E9457E" w:rsidRPr="00AD1E65"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AD1E65"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AD1E65"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AD1E65"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AD1E65"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AD1E65"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AD1E65" w:rsidRDefault="00E9457E" w:rsidP="00E26E3D">
          <w:pPr>
            <w:spacing w:line="240" w:lineRule="auto"/>
            <w:rPr>
              <w:rFonts w:ascii="Formular" w:hAnsi="Formular"/>
              <w:sz w:val="24"/>
              <w:szCs w:val="24"/>
            </w:rPr>
          </w:pPr>
        </w:p>
      </w:tc>
    </w:tr>
    <w:tr w:rsidR="00E9457E" w:rsidRPr="00AD1E65" w14:paraId="480E5D49" w14:textId="77777777" w:rsidTr="009642C0">
      <w:trPr>
        <w:cantSplit/>
        <w:trHeight w:hRule="exact" w:val="284"/>
      </w:trPr>
      <w:tc>
        <w:tcPr>
          <w:tcW w:w="566" w:type="dxa"/>
          <w:vAlign w:val="center"/>
        </w:tcPr>
        <w:p w14:paraId="59CC4394" w14:textId="77777777" w:rsidR="00E9457E" w:rsidRPr="00AD1E65"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AD1E65"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AD1E65"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AD1E65"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AD1E65"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AD1E65"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AD1E65" w:rsidRDefault="00E9457E" w:rsidP="00564F5A">
          <w:pPr>
            <w:pStyle w:val="a9"/>
            <w:jc w:val="center"/>
            <w:rPr>
              <w:rFonts w:ascii="Formular" w:hAnsi="Formular" w:cs="Arial"/>
              <w:noProof/>
              <w:szCs w:val="24"/>
            </w:rPr>
          </w:pPr>
        </w:p>
      </w:tc>
    </w:tr>
    <w:tr w:rsidR="00E9457E" w:rsidRPr="00AD1E65" w14:paraId="0839FFF5" w14:textId="77777777" w:rsidTr="009642C0">
      <w:trPr>
        <w:cantSplit/>
        <w:trHeight w:hRule="exact" w:val="284"/>
      </w:trPr>
      <w:tc>
        <w:tcPr>
          <w:tcW w:w="566" w:type="dxa"/>
          <w:vAlign w:val="center"/>
        </w:tcPr>
        <w:p w14:paraId="6A1D9647" w14:textId="77777777" w:rsidR="00E9457E" w:rsidRPr="00AD1E65" w:rsidRDefault="00E9457E" w:rsidP="00564F5A">
          <w:pPr>
            <w:pStyle w:val="a9"/>
            <w:jc w:val="center"/>
            <w:rPr>
              <w:rFonts w:ascii="Formular" w:hAnsi="Formular" w:cs="Arial"/>
              <w:noProof/>
              <w:sz w:val="16"/>
              <w:szCs w:val="16"/>
            </w:rPr>
          </w:pPr>
          <w:r w:rsidRPr="00AD1E65">
            <w:rPr>
              <w:rFonts w:ascii="Formular" w:hAnsi="Formular" w:cs="Arial"/>
              <w:noProof/>
              <w:sz w:val="16"/>
              <w:szCs w:val="16"/>
            </w:rPr>
            <w:t>Изм.</w:t>
          </w:r>
        </w:p>
      </w:tc>
      <w:tc>
        <w:tcPr>
          <w:tcW w:w="567" w:type="dxa"/>
          <w:vAlign w:val="center"/>
        </w:tcPr>
        <w:p w14:paraId="0C1B1D0E" w14:textId="77777777" w:rsidR="00E9457E" w:rsidRPr="00AD1E65" w:rsidRDefault="00E9457E" w:rsidP="00564F5A">
          <w:pPr>
            <w:pStyle w:val="a9"/>
            <w:jc w:val="center"/>
            <w:rPr>
              <w:rFonts w:ascii="Formular" w:hAnsi="Formular" w:cs="Arial"/>
              <w:noProof/>
              <w:sz w:val="16"/>
              <w:szCs w:val="16"/>
            </w:rPr>
          </w:pPr>
          <w:r w:rsidRPr="00AD1E65">
            <w:rPr>
              <w:rFonts w:ascii="Formular" w:hAnsi="Formular" w:cs="Arial"/>
              <w:noProof/>
              <w:sz w:val="16"/>
              <w:szCs w:val="16"/>
            </w:rPr>
            <w:t>Кол.уч.</w:t>
          </w:r>
        </w:p>
      </w:tc>
      <w:tc>
        <w:tcPr>
          <w:tcW w:w="567" w:type="dxa"/>
          <w:vAlign w:val="center"/>
        </w:tcPr>
        <w:p w14:paraId="07364DD9" w14:textId="77777777" w:rsidR="00E9457E" w:rsidRPr="00AD1E65" w:rsidRDefault="00E9457E" w:rsidP="00564F5A">
          <w:pPr>
            <w:pStyle w:val="a9"/>
            <w:jc w:val="center"/>
            <w:rPr>
              <w:rFonts w:ascii="Formular" w:hAnsi="Formular" w:cs="Arial"/>
              <w:noProof/>
              <w:sz w:val="16"/>
              <w:szCs w:val="16"/>
            </w:rPr>
          </w:pPr>
          <w:r w:rsidRPr="00AD1E65">
            <w:rPr>
              <w:rFonts w:ascii="Formular" w:hAnsi="Formular" w:cs="Arial"/>
              <w:noProof/>
              <w:sz w:val="16"/>
              <w:szCs w:val="16"/>
            </w:rPr>
            <w:t>Лист</w:t>
          </w:r>
        </w:p>
      </w:tc>
      <w:tc>
        <w:tcPr>
          <w:tcW w:w="567" w:type="dxa"/>
          <w:vAlign w:val="center"/>
        </w:tcPr>
        <w:p w14:paraId="4955344E" w14:textId="77777777" w:rsidR="00E9457E" w:rsidRPr="00AD1E65" w:rsidRDefault="00E9457E" w:rsidP="00564F5A">
          <w:pPr>
            <w:pStyle w:val="a9"/>
            <w:jc w:val="center"/>
            <w:rPr>
              <w:rFonts w:ascii="Formular" w:hAnsi="Formular" w:cs="Arial"/>
              <w:noProof/>
              <w:sz w:val="16"/>
              <w:szCs w:val="16"/>
            </w:rPr>
          </w:pPr>
          <w:r w:rsidRPr="00AD1E65">
            <w:rPr>
              <w:rFonts w:ascii="Formular" w:hAnsi="Formular" w:cs="Arial"/>
              <w:noProof/>
              <w:sz w:val="16"/>
              <w:szCs w:val="16"/>
            </w:rPr>
            <w:t>№док.</w:t>
          </w:r>
        </w:p>
      </w:tc>
      <w:tc>
        <w:tcPr>
          <w:tcW w:w="852" w:type="dxa"/>
          <w:vAlign w:val="center"/>
        </w:tcPr>
        <w:p w14:paraId="64C47032" w14:textId="77777777" w:rsidR="00E9457E" w:rsidRPr="00AD1E65" w:rsidRDefault="00E9457E" w:rsidP="00564F5A">
          <w:pPr>
            <w:pStyle w:val="a9"/>
            <w:jc w:val="center"/>
            <w:rPr>
              <w:rFonts w:ascii="Formular" w:hAnsi="Formular" w:cs="Arial"/>
              <w:noProof/>
              <w:sz w:val="16"/>
              <w:szCs w:val="16"/>
            </w:rPr>
          </w:pPr>
          <w:r w:rsidRPr="00AD1E65">
            <w:rPr>
              <w:rFonts w:ascii="Formular" w:hAnsi="Formular" w:cs="Arial"/>
              <w:noProof/>
              <w:sz w:val="16"/>
              <w:szCs w:val="16"/>
            </w:rPr>
            <w:t>Подп.</w:t>
          </w:r>
        </w:p>
      </w:tc>
      <w:tc>
        <w:tcPr>
          <w:tcW w:w="566" w:type="dxa"/>
          <w:vAlign w:val="center"/>
        </w:tcPr>
        <w:p w14:paraId="5F112287" w14:textId="77777777" w:rsidR="00E9457E" w:rsidRPr="00AD1E65" w:rsidRDefault="00E9457E" w:rsidP="00564F5A">
          <w:pPr>
            <w:pStyle w:val="a9"/>
            <w:jc w:val="center"/>
            <w:rPr>
              <w:rFonts w:ascii="Formular" w:hAnsi="Formular" w:cs="Arial"/>
              <w:noProof/>
              <w:sz w:val="16"/>
              <w:szCs w:val="16"/>
            </w:rPr>
          </w:pPr>
          <w:r w:rsidRPr="00AD1E65">
            <w:rPr>
              <w:rFonts w:ascii="Formular" w:hAnsi="Formular" w:cs="Arial"/>
              <w:noProof/>
              <w:sz w:val="16"/>
              <w:szCs w:val="16"/>
            </w:rPr>
            <w:t>Дата</w:t>
          </w:r>
        </w:p>
      </w:tc>
      <w:tc>
        <w:tcPr>
          <w:tcW w:w="6238" w:type="dxa"/>
          <w:gridSpan w:val="4"/>
          <w:vMerge/>
          <w:vAlign w:val="center"/>
        </w:tcPr>
        <w:p w14:paraId="2F667241" w14:textId="77777777" w:rsidR="00E9457E" w:rsidRPr="00AD1E65" w:rsidRDefault="00E9457E" w:rsidP="00564F5A">
          <w:pPr>
            <w:pStyle w:val="a9"/>
            <w:jc w:val="center"/>
            <w:rPr>
              <w:rFonts w:ascii="Formular" w:hAnsi="Formular" w:cs="Arial"/>
              <w:noProof/>
              <w:szCs w:val="24"/>
            </w:rPr>
          </w:pPr>
        </w:p>
      </w:tc>
    </w:tr>
    <w:tr w:rsidR="00E9457E" w:rsidRPr="00AD1E65"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AD1E65"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AD1E65"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AD1E65"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AD1E65"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AD1E65" w:rsidRDefault="0098396E" w:rsidP="001576A4">
          <w:pPr>
            <w:pStyle w:val="a9"/>
            <w:ind w:left="-57" w:right="-57"/>
            <w:jc w:val="center"/>
            <w:rPr>
              <w:rFonts w:ascii="Formular" w:hAnsi="Formular" w:cs="Arial"/>
              <w:sz w:val="18"/>
              <w:szCs w:val="16"/>
            </w:rPr>
          </w:pPr>
          <w:r w:rsidRPr="00AD1E65">
            <w:rPr>
              <w:rFonts w:ascii="Formular" w:hAnsi="Formular" w:cs="Arial"/>
              <w:sz w:val="18"/>
              <w:szCs w:val="16"/>
            </w:rPr>
            <w:t>Опросн</w:t>
          </w:r>
          <w:r w:rsidR="00E9457E" w:rsidRPr="00AD1E65">
            <w:rPr>
              <w:rFonts w:ascii="Formular" w:hAnsi="Formular" w:cs="Arial"/>
              <w:sz w:val="18"/>
              <w:szCs w:val="16"/>
            </w:rPr>
            <w:t>ый лист на проектирование,</w:t>
          </w:r>
        </w:p>
        <w:p w14:paraId="2E5069A3" w14:textId="393DD31A" w:rsidR="00677393" w:rsidRPr="00AD1E65" w:rsidRDefault="00E9457E" w:rsidP="00714741">
          <w:pPr>
            <w:autoSpaceDE w:val="0"/>
            <w:autoSpaceDN w:val="0"/>
            <w:adjustRightInd w:val="0"/>
            <w:spacing w:line="240" w:lineRule="auto"/>
            <w:ind w:firstLine="0"/>
            <w:jc w:val="center"/>
            <w:rPr>
              <w:rFonts w:ascii="Formular" w:hAnsi="Formular" w:cs="Arial"/>
              <w:sz w:val="18"/>
              <w:szCs w:val="16"/>
            </w:rPr>
          </w:pPr>
          <w:r w:rsidRPr="00AD1E65">
            <w:rPr>
              <w:rFonts w:ascii="Formular" w:hAnsi="Formular" w:cs="Arial"/>
              <w:sz w:val="18"/>
              <w:szCs w:val="16"/>
            </w:rPr>
            <w:t xml:space="preserve"> изготовление и поставку </w:t>
          </w:r>
          <w:r w:rsidR="000202D2" w:rsidRPr="00AD1E65">
            <w:rPr>
              <w:rFonts w:ascii="Formular" w:hAnsi="Formular" w:cs="Arial"/>
              <w:sz w:val="18"/>
              <w:szCs w:val="16"/>
            </w:rPr>
            <w:t xml:space="preserve">инклинометра </w:t>
          </w:r>
          <w:proofErr w:type="spellStart"/>
          <w:r w:rsidR="000202D2" w:rsidRPr="00AD1E65">
            <w:rPr>
              <w:rFonts w:ascii="Formular" w:hAnsi="Formular" w:cs="Arial"/>
              <w:sz w:val="18"/>
              <w:szCs w:val="16"/>
            </w:rPr>
            <w:t>трехосевого</w:t>
          </w:r>
          <w:proofErr w:type="spellEnd"/>
        </w:p>
      </w:tc>
      <w:tc>
        <w:tcPr>
          <w:tcW w:w="851" w:type="dxa"/>
          <w:vAlign w:val="center"/>
        </w:tcPr>
        <w:p w14:paraId="5DF15533" w14:textId="7F7EAE54" w:rsidR="00E9457E" w:rsidRPr="00AD1E65"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AD1E65"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AD1E65" w:rsidRDefault="00E9457E" w:rsidP="00564F5A">
          <w:pPr>
            <w:pStyle w:val="a9"/>
            <w:jc w:val="center"/>
            <w:rPr>
              <w:rFonts w:ascii="Formular" w:hAnsi="Formular" w:cs="Arial"/>
              <w:noProof/>
              <w:szCs w:val="24"/>
            </w:rPr>
          </w:pPr>
        </w:p>
      </w:tc>
    </w:tr>
    <w:tr w:rsidR="00E9457E" w:rsidRPr="00AD1E65"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AD1E65"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AD1E65"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AD1E65"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AD1E65"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AD1E65"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AD1E65"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AD1E65"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AD1E65" w:rsidRDefault="00E9457E" w:rsidP="00564F5A">
          <w:pPr>
            <w:pStyle w:val="a9"/>
            <w:jc w:val="center"/>
            <w:rPr>
              <w:rFonts w:ascii="Formular" w:hAnsi="Formular" w:cs="Arial"/>
              <w:noProof/>
              <w:szCs w:val="24"/>
            </w:rPr>
          </w:pPr>
        </w:p>
      </w:tc>
    </w:tr>
    <w:tr w:rsidR="00E9457E" w:rsidRPr="00AD1E65"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AD1E65"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AD1E65"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AD1E65"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AD1E65"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AD1E65"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AD1E65" w:rsidRDefault="00E9457E" w:rsidP="003D44A4">
          <w:pPr>
            <w:pStyle w:val="aff8"/>
            <w:rPr>
              <w:rFonts w:ascii="Formular" w:hAnsi="Formular" w:cs="Arial"/>
              <w:sz w:val="20"/>
            </w:rPr>
          </w:pPr>
        </w:p>
      </w:tc>
    </w:tr>
    <w:tr w:rsidR="00E9457E" w:rsidRPr="00AD1E65"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AD1E65"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AD1E65"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AD1E65"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AD1E65"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AD1E65"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AD1E65" w:rsidRDefault="00E9457E" w:rsidP="00CF7F8D">
          <w:pPr>
            <w:tabs>
              <w:tab w:val="center" w:pos="4677"/>
              <w:tab w:val="right" w:pos="9355"/>
            </w:tabs>
            <w:jc w:val="center"/>
            <w:rPr>
              <w:rFonts w:ascii="Formular" w:eastAsia="Calibri" w:hAnsi="Formular"/>
              <w:noProof/>
              <w:sz w:val="20"/>
              <w:szCs w:val="24"/>
            </w:rPr>
          </w:pPr>
        </w:p>
      </w:tc>
    </w:tr>
    <w:tr w:rsidR="00E9457E" w:rsidRPr="00AD1E65"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AD1E65"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AD1E65"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AD1E65"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AD1E65"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AD1E65"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AD1E65"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AD1E65" w:rsidRDefault="00E9457E" w:rsidP="003D44A4">
    <w:pPr>
      <w:pStyle w:val="a9"/>
      <w:tabs>
        <w:tab w:val="left" w:pos="2880"/>
      </w:tabs>
      <w:spacing w:after="20"/>
      <w:ind w:left="-284" w:right="-567"/>
      <w:rPr>
        <w:rFonts w:ascii="Formular" w:hAnsi="Formular"/>
        <w:noProof/>
        <w:lang w:val="en-US"/>
      </w:rPr>
    </w:pPr>
    <w:r w:rsidRPr="00AD1E65">
      <w:rPr>
        <w:rFonts w:ascii="Formular" w:hAnsi="Formular"/>
        <w:color w:val="FFFFFF" w:themeColor="background1"/>
        <w:lang w:val="en-US"/>
      </w:rPr>
      <w:t>7522917_0174D-33-810000-GTM-OL-0</w:t>
    </w:r>
    <w:r w:rsidRPr="00AD1E65">
      <w:rPr>
        <w:rFonts w:ascii="Formular" w:hAnsi="Formular"/>
        <w:sz w:val="18"/>
        <w:szCs w:val="18"/>
        <w:lang w:val="en-US"/>
      </w:rPr>
      <w:t xml:space="preserve"> </w:t>
    </w:r>
    <w:r w:rsidRPr="00AD1E65">
      <w:rPr>
        <w:rFonts w:ascii="Formular" w:hAnsi="Formular" w:cs="Arial"/>
        <w:sz w:val="18"/>
        <w:szCs w:val="18"/>
        <w:lang w:val="en-US"/>
      </w:rPr>
      <w:t xml:space="preserve">              </w:t>
    </w:r>
    <w:r w:rsidRPr="00AD1E65">
      <w:rPr>
        <w:rFonts w:ascii="Formular" w:hAnsi="Formular"/>
        <w:color w:val="FFFFFF" w:themeColor="background1"/>
        <w:lang w:val="en-US"/>
      </w:rPr>
      <w:t>5-revC01</w:t>
    </w:r>
    <w:r w:rsidR="00890F54" w:rsidRPr="00AD1E65">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AD1E65">
      <w:rPr>
        <w:rFonts w:ascii="Formular" w:hAnsi="Formular"/>
        <w:color w:val="FFFFFF" w:themeColor="background1"/>
        <w:lang w:val="en-US"/>
      </w:rPr>
      <w:t xml:space="preserve"> </w:t>
    </w:r>
    <w:r w:rsidRPr="00AD1E65">
      <w:rPr>
        <w:rFonts w:ascii="Formular" w:hAnsi="Formular"/>
        <w:color w:val="FFFFFF" w:themeColor="background1"/>
        <w:sz w:val="18"/>
        <w:szCs w:val="18"/>
        <w:lang w:val="en-US"/>
      </w:rPr>
      <w:t>7392417_0311D-125-901003-GTM-OL-08-rev</w:t>
    </w:r>
    <w:r w:rsidRPr="00AD1E65">
      <w:rPr>
        <w:rFonts w:ascii="Formular" w:hAnsi="Formular"/>
        <w:color w:val="FFFFFF" w:themeColor="background1"/>
        <w:sz w:val="18"/>
        <w:szCs w:val="18"/>
      </w:rPr>
      <w:t>С</w:t>
    </w:r>
    <w:r w:rsidRPr="00AD1E65">
      <w:rPr>
        <w:rFonts w:ascii="Formular" w:hAnsi="Formular"/>
        <w:color w:val="FFFFFF" w:themeColor="background1"/>
        <w:sz w:val="18"/>
        <w:szCs w:val="18"/>
        <w:lang w:val="en-US"/>
      </w:rPr>
      <w:t>01.doc</w:t>
    </w:r>
    <w:r w:rsidRPr="00AD1E65">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C01EB" w14:textId="77777777" w:rsidR="00E9457E" w:rsidRDefault="00E9457E" w:rsidP="003F4592">
      <w:r>
        <w:separator/>
      </w:r>
    </w:p>
  </w:footnote>
  <w:footnote w:type="continuationSeparator" w:id="0">
    <w:p w14:paraId="558E0558" w14:textId="77777777" w:rsidR="00E9457E" w:rsidRDefault="00E9457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AD1E65" w14:paraId="36FF26EF" w14:textId="77777777" w:rsidTr="00774008">
      <w:trPr>
        <w:cantSplit/>
        <w:trHeight w:hRule="exact" w:val="1418"/>
      </w:trPr>
      <w:tc>
        <w:tcPr>
          <w:tcW w:w="288" w:type="dxa"/>
          <w:textDirection w:val="btLr"/>
          <w:vAlign w:val="center"/>
        </w:tcPr>
        <w:p w14:paraId="1BE6D83E" w14:textId="77777777" w:rsidR="00E9457E" w:rsidRPr="00AD1E65" w:rsidRDefault="00E9457E" w:rsidP="004E7E91">
          <w:pPr>
            <w:pStyle w:val="a8"/>
            <w:jc w:val="center"/>
            <w:rPr>
              <w:rFonts w:ascii="Formular" w:hAnsi="Formular"/>
              <w:noProof/>
            </w:rPr>
          </w:pPr>
          <w:r w:rsidRPr="00AD1E65">
            <w:rPr>
              <w:rFonts w:ascii="Formular" w:hAnsi="Formular"/>
              <w:noProof/>
            </w:rPr>
            <w:t>Взам. инв. №</w:t>
          </w:r>
        </w:p>
      </w:tc>
      <w:tc>
        <w:tcPr>
          <w:tcW w:w="392" w:type="dxa"/>
          <w:textDirection w:val="btLr"/>
          <w:vAlign w:val="center"/>
        </w:tcPr>
        <w:p w14:paraId="02028D9B" w14:textId="77777777" w:rsidR="00E9457E" w:rsidRPr="00AD1E65" w:rsidRDefault="00E9457E" w:rsidP="004E7E91">
          <w:pPr>
            <w:pStyle w:val="a8"/>
            <w:jc w:val="center"/>
            <w:rPr>
              <w:rFonts w:ascii="Formular" w:hAnsi="Formular"/>
              <w:noProof/>
            </w:rPr>
          </w:pPr>
        </w:p>
      </w:tc>
    </w:tr>
    <w:tr w:rsidR="00E9457E" w:rsidRPr="00AD1E65" w14:paraId="2D2C1E61" w14:textId="77777777" w:rsidTr="00774008">
      <w:trPr>
        <w:cantSplit/>
        <w:trHeight w:hRule="exact" w:val="1985"/>
      </w:trPr>
      <w:tc>
        <w:tcPr>
          <w:tcW w:w="288" w:type="dxa"/>
          <w:textDirection w:val="btLr"/>
          <w:vAlign w:val="center"/>
        </w:tcPr>
        <w:p w14:paraId="75857E6F" w14:textId="77777777" w:rsidR="00E9457E" w:rsidRPr="00AD1E65" w:rsidRDefault="00E9457E" w:rsidP="004E7E91">
          <w:pPr>
            <w:pStyle w:val="a8"/>
            <w:jc w:val="center"/>
            <w:rPr>
              <w:rFonts w:ascii="Formular" w:hAnsi="Formular"/>
              <w:noProof/>
            </w:rPr>
          </w:pPr>
          <w:r w:rsidRPr="00AD1E65">
            <w:rPr>
              <w:rFonts w:ascii="Formular" w:hAnsi="Formular"/>
              <w:noProof/>
            </w:rPr>
            <w:t>Подп. и дата</w:t>
          </w:r>
        </w:p>
      </w:tc>
      <w:tc>
        <w:tcPr>
          <w:tcW w:w="392" w:type="dxa"/>
          <w:textDirection w:val="btLr"/>
          <w:vAlign w:val="center"/>
        </w:tcPr>
        <w:p w14:paraId="1D50507A" w14:textId="77777777" w:rsidR="00E9457E" w:rsidRPr="00AD1E65" w:rsidRDefault="00E9457E" w:rsidP="004E7E91">
          <w:pPr>
            <w:pStyle w:val="a8"/>
            <w:jc w:val="center"/>
            <w:rPr>
              <w:rFonts w:ascii="Formular" w:hAnsi="Formular"/>
              <w:noProof/>
            </w:rPr>
          </w:pPr>
        </w:p>
      </w:tc>
    </w:tr>
    <w:tr w:rsidR="00E9457E" w:rsidRPr="00AD1E65" w14:paraId="1C5288E0" w14:textId="77777777" w:rsidTr="00774008">
      <w:trPr>
        <w:cantSplit/>
        <w:trHeight w:hRule="exact" w:val="1418"/>
      </w:trPr>
      <w:tc>
        <w:tcPr>
          <w:tcW w:w="288" w:type="dxa"/>
          <w:textDirection w:val="btLr"/>
          <w:vAlign w:val="center"/>
        </w:tcPr>
        <w:p w14:paraId="109642B6" w14:textId="77777777" w:rsidR="00E9457E" w:rsidRPr="00AD1E65" w:rsidRDefault="00E9457E" w:rsidP="004E7E91">
          <w:pPr>
            <w:pStyle w:val="a8"/>
            <w:jc w:val="center"/>
            <w:rPr>
              <w:rFonts w:ascii="Formular" w:hAnsi="Formular"/>
              <w:noProof/>
            </w:rPr>
          </w:pPr>
          <w:r w:rsidRPr="00AD1E65">
            <w:rPr>
              <w:rFonts w:ascii="Formular" w:hAnsi="Formular"/>
              <w:noProof/>
            </w:rPr>
            <w:t>Инв. № подл.</w:t>
          </w:r>
        </w:p>
      </w:tc>
      <w:tc>
        <w:tcPr>
          <w:tcW w:w="392" w:type="dxa"/>
          <w:textDirection w:val="btLr"/>
          <w:vAlign w:val="center"/>
        </w:tcPr>
        <w:p w14:paraId="6F8A00ED" w14:textId="77777777" w:rsidR="00E9457E" w:rsidRPr="00AD1E65" w:rsidRDefault="00E9457E" w:rsidP="004E7E91">
          <w:pPr>
            <w:pStyle w:val="a8"/>
            <w:jc w:val="center"/>
            <w:rPr>
              <w:rFonts w:ascii="Formular" w:hAnsi="Formular"/>
              <w:noProof/>
            </w:rPr>
          </w:pPr>
        </w:p>
      </w:tc>
    </w:tr>
  </w:tbl>
  <w:p w14:paraId="2559A7C2" w14:textId="3591C90E" w:rsidR="00E9457E" w:rsidRPr="00AD1E65" w:rsidRDefault="00890F54" w:rsidP="00E104B8">
    <w:pPr>
      <w:pStyle w:val="a8"/>
      <w:rPr>
        <w:rFonts w:ascii="Formular" w:hAnsi="Formular"/>
        <w:noProof/>
      </w:rPr>
    </w:pPr>
    <w:r w:rsidRPr="00AD1E65">
      <w:rPr>
        <w:rFonts w:ascii="Formular" w:hAnsi="Formula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sidRPr="00AD1E65">
      <w:rPr>
        <w:rFonts w:ascii="Formular" w:hAnsi="Formula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sidRPr="00AD1E65">
      <w:rPr>
        <w:rFonts w:ascii="Formular" w:hAnsi="Formula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AD1E65" w14:paraId="046876C1" w14:textId="77777777" w:rsidTr="00774008">
      <w:trPr>
        <w:cantSplit/>
        <w:trHeight w:hRule="exact" w:val="1418"/>
      </w:trPr>
      <w:tc>
        <w:tcPr>
          <w:tcW w:w="288" w:type="dxa"/>
          <w:textDirection w:val="btLr"/>
          <w:vAlign w:val="center"/>
        </w:tcPr>
        <w:p w14:paraId="2351B104" w14:textId="77777777" w:rsidR="00E9457E" w:rsidRPr="00AD1E65" w:rsidRDefault="00E9457E" w:rsidP="000F56A5">
          <w:pPr>
            <w:pStyle w:val="a8"/>
            <w:jc w:val="center"/>
            <w:rPr>
              <w:rFonts w:ascii="Formular" w:hAnsi="Formular"/>
              <w:noProof/>
            </w:rPr>
          </w:pPr>
          <w:r w:rsidRPr="00AD1E65">
            <w:rPr>
              <w:rFonts w:ascii="Formular" w:hAnsi="Formular"/>
              <w:noProof/>
            </w:rPr>
            <w:t>Взам. инв. №</w:t>
          </w:r>
        </w:p>
      </w:tc>
      <w:tc>
        <w:tcPr>
          <w:tcW w:w="392" w:type="dxa"/>
          <w:textDirection w:val="btLr"/>
          <w:vAlign w:val="center"/>
        </w:tcPr>
        <w:p w14:paraId="1000A938" w14:textId="77777777" w:rsidR="00E9457E" w:rsidRPr="00AD1E65" w:rsidRDefault="00E9457E" w:rsidP="000F56A5">
          <w:pPr>
            <w:pStyle w:val="a8"/>
            <w:jc w:val="center"/>
            <w:rPr>
              <w:rFonts w:ascii="Formular" w:hAnsi="Formular"/>
              <w:noProof/>
            </w:rPr>
          </w:pPr>
        </w:p>
      </w:tc>
    </w:tr>
    <w:tr w:rsidR="00E9457E" w:rsidRPr="00AD1E65" w14:paraId="3BAC5B47" w14:textId="77777777" w:rsidTr="00774008">
      <w:trPr>
        <w:cantSplit/>
        <w:trHeight w:hRule="exact" w:val="1985"/>
      </w:trPr>
      <w:tc>
        <w:tcPr>
          <w:tcW w:w="288" w:type="dxa"/>
          <w:textDirection w:val="btLr"/>
          <w:vAlign w:val="center"/>
        </w:tcPr>
        <w:p w14:paraId="36A08070" w14:textId="77777777" w:rsidR="00E9457E" w:rsidRPr="00AD1E65" w:rsidRDefault="00E9457E" w:rsidP="000F56A5">
          <w:pPr>
            <w:pStyle w:val="a8"/>
            <w:jc w:val="center"/>
            <w:rPr>
              <w:rFonts w:ascii="Formular" w:hAnsi="Formular"/>
              <w:noProof/>
            </w:rPr>
          </w:pPr>
          <w:r w:rsidRPr="00AD1E65">
            <w:rPr>
              <w:rFonts w:ascii="Formular" w:hAnsi="Formular"/>
              <w:noProof/>
            </w:rPr>
            <w:t>Подп. и дата</w:t>
          </w:r>
        </w:p>
      </w:tc>
      <w:tc>
        <w:tcPr>
          <w:tcW w:w="392" w:type="dxa"/>
          <w:textDirection w:val="btLr"/>
          <w:vAlign w:val="center"/>
        </w:tcPr>
        <w:p w14:paraId="466C169D" w14:textId="77777777" w:rsidR="00E9457E" w:rsidRPr="00AD1E65" w:rsidRDefault="00E9457E" w:rsidP="000F56A5">
          <w:pPr>
            <w:pStyle w:val="a8"/>
            <w:jc w:val="center"/>
            <w:rPr>
              <w:rFonts w:ascii="Formular" w:hAnsi="Formular"/>
              <w:noProof/>
            </w:rPr>
          </w:pPr>
        </w:p>
      </w:tc>
    </w:tr>
    <w:tr w:rsidR="00E9457E" w:rsidRPr="00AD1E65" w14:paraId="3EFB0C3E" w14:textId="77777777" w:rsidTr="00774008">
      <w:trPr>
        <w:cantSplit/>
        <w:trHeight w:hRule="exact" w:val="1418"/>
      </w:trPr>
      <w:tc>
        <w:tcPr>
          <w:tcW w:w="288" w:type="dxa"/>
          <w:textDirection w:val="btLr"/>
          <w:vAlign w:val="center"/>
        </w:tcPr>
        <w:p w14:paraId="5E368F41" w14:textId="77777777" w:rsidR="00E9457E" w:rsidRPr="00AD1E65" w:rsidRDefault="00E9457E" w:rsidP="000F56A5">
          <w:pPr>
            <w:pStyle w:val="a8"/>
            <w:jc w:val="center"/>
            <w:rPr>
              <w:rFonts w:ascii="Formular" w:hAnsi="Formular"/>
              <w:noProof/>
            </w:rPr>
          </w:pPr>
          <w:r w:rsidRPr="00AD1E65">
            <w:rPr>
              <w:rFonts w:ascii="Formular" w:hAnsi="Formular"/>
              <w:noProof/>
            </w:rPr>
            <w:t>Инв. № подл.</w:t>
          </w:r>
        </w:p>
      </w:tc>
      <w:tc>
        <w:tcPr>
          <w:tcW w:w="392" w:type="dxa"/>
          <w:textDirection w:val="btLr"/>
          <w:vAlign w:val="center"/>
        </w:tcPr>
        <w:p w14:paraId="6E228FFF" w14:textId="77777777" w:rsidR="00E9457E" w:rsidRPr="00AD1E65" w:rsidRDefault="00E9457E" w:rsidP="000F56A5">
          <w:pPr>
            <w:pStyle w:val="a8"/>
            <w:jc w:val="center"/>
            <w:rPr>
              <w:rFonts w:ascii="Formular" w:hAnsi="Formular"/>
              <w:noProof/>
            </w:rPr>
          </w:pPr>
        </w:p>
      </w:tc>
    </w:tr>
  </w:tbl>
  <w:p w14:paraId="401181DD" w14:textId="75C130A2" w:rsidR="00E9457E" w:rsidRPr="00AD1E65" w:rsidRDefault="00890F54" w:rsidP="000F56A5">
    <w:pPr>
      <w:pStyle w:val="a8"/>
      <w:rPr>
        <w:rFonts w:ascii="Formular" w:hAnsi="Formular"/>
        <w:noProof/>
      </w:rPr>
    </w:pPr>
    <w:r w:rsidRPr="00AD1E65">
      <w:rPr>
        <w:rFonts w:ascii="Formular" w:hAnsi="Formula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sidRPr="00AD1E65">
      <w:rPr>
        <w:rFonts w:ascii="Formular" w:hAnsi="Formula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sidRPr="00AD1E65">
      <w:rPr>
        <w:rFonts w:ascii="Formular" w:hAnsi="Formula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Pr="00AD1E65" w:rsidRDefault="00E9457E" w:rsidP="00187D20">
                              <w:pPr>
                                <w:pStyle w:val="a9"/>
                                <w:ind w:left="-57" w:right="-57"/>
                                <w:jc w:val="center"/>
                                <w:rPr>
                                  <w:rFonts w:ascii="Formular" w:hAnsi="Formular" w:cs="Arial"/>
                                  <w:b/>
                                  <w:sz w:val="28"/>
                                  <w:szCs w:val="28"/>
                                </w:rPr>
                              </w:pPr>
                            </w:p>
                            <w:p w14:paraId="3BD94B07" w14:textId="77777777" w:rsidR="00E9457E" w:rsidRPr="00AD1E65" w:rsidRDefault="00E9457E" w:rsidP="00187D20">
                              <w:pPr>
                                <w:pStyle w:val="a9"/>
                                <w:ind w:left="-57" w:right="-57"/>
                                <w:jc w:val="center"/>
                                <w:rPr>
                                  <w:rFonts w:ascii="Formular" w:hAnsi="Formular" w:cs="Arial"/>
                                  <w:b/>
                                  <w:sz w:val="28"/>
                                  <w:szCs w:val="28"/>
                                </w:rPr>
                              </w:pPr>
                            </w:p>
                            <w:p w14:paraId="1A201C3E" w14:textId="77777777" w:rsidR="00E9457E" w:rsidRPr="00AD1E65" w:rsidRDefault="00E9457E" w:rsidP="00187D20">
                              <w:pPr>
                                <w:pStyle w:val="a9"/>
                                <w:ind w:left="-57" w:right="-57"/>
                                <w:jc w:val="center"/>
                                <w:rPr>
                                  <w:rFonts w:ascii="Formular" w:hAnsi="Formular" w:cs="Arial"/>
                                  <w:b/>
                                  <w:sz w:val="28"/>
                                  <w:szCs w:val="28"/>
                                </w:rPr>
                              </w:pPr>
                            </w:p>
                            <w:p w14:paraId="5CE8420D" w14:textId="77777777" w:rsidR="00E9457E" w:rsidRPr="00AD1E65" w:rsidRDefault="00E9457E" w:rsidP="00187D20">
                              <w:pPr>
                                <w:pStyle w:val="a9"/>
                                <w:ind w:left="-57" w:right="-57"/>
                                <w:jc w:val="center"/>
                                <w:rPr>
                                  <w:rFonts w:ascii="Formular" w:hAnsi="Formular" w:cs="Arial"/>
                                  <w:b/>
                                  <w:sz w:val="28"/>
                                  <w:szCs w:val="28"/>
                                </w:rPr>
                              </w:pPr>
                            </w:p>
                            <w:p w14:paraId="553ACA28" w14:textId="77777777" w:rsidR="00E9457E" w:rsidRPr="00AD1E65" w:rsidRDefault="00E9457E" w:rsidP="00187D20">
                              <w:pPr>
                                <w:pStyle w:val="a9"/>
                                <w:ind w:left="-57" w:right="-57"/>
                                <w:jc w:val="center"/>
                                <w:rPr>
                                  <w:rFonts w:ascii="Formular" w:hAnsi="Formular" w:cs="Arial"/>
                                  <w:b/>
                                  <w:sz w:val="28"/>
                                  <w:szCs w:val="28"/>
                                </w:rPr>
                              </w:pPr>
                            </w:p>
                            <w:p w14:paraId="4B6A4DC7" w14:textId="77777777" w:rsidR="00E9457E" w:rsidRPr="00AD1E65" w:rsidRDefault="00E9457E" w:rsidP="00187D20">
                              <w:pPr>
                                <w:pStyle w:val="a9"/>
                                <w:ind w:left="-57" w:right="-57"/>
                                <w:jc w:val="center"/>
                                <w:rPr>
                                  <w:rFonts w:ascii="Formular" w:hAnsi="Formular" w:cs="Arial"/>
                                  <w:b/>
                                  <w:sz w:val="28"/>
                                  <w:szCs w:val="28"/>
                                </w:rPr>
                              </w:pPr>
                            </w:p>
                            <w:p w14:paraId="48369EB0" w14:textId="77777777" w:rsidR="00E9457E" w:rsidRPr="00AD1E65" w:rsidRDefault="00E9457E" w:rsidP="00187D20">
                              <w:pPr>
                                <w:pStyle w:val="a9"/>
                                <w:ind w:left="-57" w:right="-57"/>
                                <w:jc w:val="center"/>
                                <w:rPr>
                                  <w:rFonts w:ascii="Formular" w:hAnsi="Formular" w:cs="Arial"/>
                                  <w:b/>
                                  <w:sz w:val="28"/>
                                  <w:szCs w:val="28"/>
                                </w:rPr>
                              </w:pPr>
                            </w:p>
                            <w:p w14:paraId="7272A625" w14:textId="77777777" w:rsidR="00E9457E" w:rsidRPr="00AD1E65" w:rsidRDefault="00E9457E" w:rsidP="00187D20">
                              <w:pPr>
                                <w:pStyle w:val="a9"/>
                                <w:ind w:left="-57" w:right="-57"/>
                                <w:jc w:val="center"/>
                                <w:rPr>
                                  <w:rFonts w:ascii="Formular" w:hAnsi="Formular" w:cs="Arial"/>
                                  <w:b/>
                                  <w:sz w:val="28"/>
                                  <w:szCs w:val="28"/>
                                </w:rPr>
                              </w:pPr>
                            </w:p>
                            <w:p w14:paraId="335CBBF9" w14:textId="77777777" w:rsidR="00E9457E" w:rsidRPr="00AD1E65" w:rsidRDefault="00E9457E" w:rsidP="00187D20">
                              <w:pPr>
                                <w:pStyle w:val="a9"/>
                                <w:ind w:left="-57" w:right="-57"/>
                                <w:jc w:val="center"/>
                                <w:rPr>
                                  <w:rFonts w:ascii="Formular" w:hAnsi="Formular" w:cs="Arial"/>
                                  <w:b/>
                                  <w:sz w:val="28"/>
                                  <w:szCs w:val="28"/>
                                </w:rPr>
                              </w:pPr>
                            </w:p>
                            <w:p w14:paraId="07A413E8" w14:textId="77777777" w:rsidR="00E9457E" w:rsidRPr="00AD1E65" w:rsidRDefault="00E9457E" w:rsidP="00187D20">
                              <w:pPr>
                                <w:pStyle w:val="a9"/>
                                <w:ind w:left="-57" w:right="-57"/>
                                <w:jc w:val="center"/>
                                <w:rPr>
                                  <w:rFonts w:ascii="Formular" w:hAnsi="Formular" w:cs="Arial"/>
                                  <w:b/>
                                  <w:sz w:val="28"/>
                                  <w:szCs w:val="28"/>
                                </w:rPr>
                              </w:pPr>
                            </w:p>
                            <w:p w14:paraId="3C9C5398" w14:textId="77777777" w:rsidR="00E9457E" w:rsidRPr="00AD1E65" w:rsidRDefault="00E9457E" w:rsidP="00187D20">
                              <w:pPr>
                                <w:pStyle w:val="a9"/>
                                <w:ind w:left="-57" w:right="-57"/>
                                <w:jc w:val="center"/>
                                <w:rPr>
                                  <w:rFonts w:ascii="Formular" w:hAnsi="Formular" w:cs="Arial"/>
                                  <w:b/>
                                  <w:sz w:val="28"/>
                                  <w:szCs w:val="28"/>
                                </w:rPr>
                              </w:pPr>
                            </w:p>
                            <w:p w14:paraId="543FBD6B" w14:textId="77777777" w:rsidR="00E9457E" w:rsidRPr="00AD1E65" w:rsidRDefault="00E9457E" w:rsidP="00187D20">
                              <w:pPr>
                                <w:pStyle w:val="a9"/>
                                <w:ind w:left="-57" w:right="-57"/>
                                <w:jc w:val="center"/>
                                <w:rPr>
                                  <w:rFonts w:ascii="Formular" w:hAnsi="Formular" w:cs="Arial"/>
                                  <w:b/>
                                  <w:sz w:val="28"/>
                                  <w:szCs w:val="28"/>
                                </w:rPr>
                              </w:pPr>
                            </w:p>
                            <w:p w14:paraId="2C528B7D" w14:textId="77777777" w:rsidR="00E9457E" w:rsidRPr="00AD1E65" w:rsidRDefault="00E9457E" w:rsidP="00187D20">
                              <w:pPr>
                                <w:pStyle w:val="a9"/>
                                <w:ind w:left="-57" w:right="-57"/>
                                <w:jc w:val="center"/>
                                <w:rPr>
                                  <w:rFonts w:ascii="Formular" w:hAnsi="Formular" w:cs="Arial"/>
                                  <w:b/>
                                  <w:sz w:val="28"/>
                                  <w:szCs w:val="28"/>
                                </w:rPr>
                              </w:pPr>
                            </w:p>
                            <w:p w14:paraId="75BDF72D" w14:textId="77777777" w:rsidR="00E9457E" w:rsidRPr="00AD1E65" w:rsidRDefault="00E9457E" w:rsidP="00187D20">
                              <w:pPr>
                                <w:pStyle w:val="a9"/>
                                <w:ind w:left="-57" w:right="-57"/>
                                <w:jc w:val="center"/>
                                <w:rPr>
                                  <w:rFonts w:ascii="Formular" w:hAnsi="Formular" w:cs="Arial"/>
                                  <w:b/>
                                  <w:sz w:val="28"/>
                                  <w:szCs w:val="28"/>
                                </w:rPr>
                              </w:pPr>
                            </w:p>
                            <w:p w14:paraId="13C05F1A" w14:textId="77777777" w:rsidR="00E9457E" w:rsidRPr="00AD1E65" w:rsidRDefault="00E9457E" w:rsidP="00187D20">
                              <w:pPr>
                                <w:pStyle w:val="a9"/>
                                <w:ind w:left="-57" w:right="-57"/>
                                <w:jc w:val="center"/>
                                <w:rPr>
                                  <w:rFonts w:ascii="Formular" w:hAnsi="Formular" w:cs="Arial"/>
                                  <w:b/>
                                  <w:sz w:val="28"/>
                                  <w:szCs w:val="28"/>
                                </w:rPr>
                              </w:pPr>
                            </w:p>
                            <w:p w14:paraId="215D92C5" w14:textId="77777777" w:rsidR="00677393" w:rsidRPr="00AD1E65" w:rsidRDefault="00C908D3" w:rsidP="001D3E2F">
                              <w:pPr>
                                <w:pStyle w:val="a9"/>
                                <w:ind w:left="-57" w:right="-57"/>
                                <w:jc w:val="center"/>
                                <w:rPr>
                                  <w:rFonts w:ascii="Formular" w:eastAsia="Calibri" w:hAnsi="Formular"/>
                                  <w:b/>
                                  <w:sz w:val="24"/>
                                  <w:szCs w:val="24"/>
                                </w:rPr>
                              </w:pPr>
                              <w:r w:rsidRPr="00AD1E65">
                                <w:rPr>
                                  <w:rFonts w:ascii="Formular" w:eastAsia="Calibri" w:hAnsi="Formular"/>
                                  <w:b/>
                                  <w:sz w:val="24"/>
                                  <w:szCs w:val="24"/>
                                </w:rPr>
                                <w:t>ОПРОСНЫЙ ЛИСТ НА ПРОЕКТИРОВАНИЕ,</w:t>
                              </w:r>
                            </w:p>
                            <w:p w14:paraId="336EFF8F" w14:textId="59E5CCD8" w:rsidR="00E9457E" w:rsidRPr="00AD1E65" w:rsidRDefault="00C908D3" w:rsidP="001D3E2F">
                              <w:pPr>
                                <w:pStyle w:val="a9"/>
                                <w:ind w:left="-57" w:right="-57"/>
                                <w:jc w:val="center"/>
                                <w:rPr>
                                  <w:rFonts w:ascii="Formular" w:eastAsia="Calibri" w:hAnsi="Formular"/>
                                  <w:b/>
                                  <w:sz w:val="24"/>
                                  <w:szCs w:val="24"/>
                                </w:rPr>
                              </w:pPr>
                              <w:r w:rsidRPr="00AD1E65">
                                <w:rPr>
                                  <w:rFonts w:ascii="Formular" w:eastAsia="Calibri" w:hAnsi="Formular"/>
                                  <w:b/>
                                  <w:sz w:val="24"/>
                                  <w:szCs w:val="24"/>
                                </w:rPr>
                                <w:t xml:space="preserve">ИЗГОТОВЛЕНИЕ И ПОСТАВКУ </w:t>
                              </w:r>
                              <w:r w:rsidR="000202D2" w:rsidRPr="00AD1E65">
                                <w:rPr>
                                  <w:rFonts w:ascii="Formular" w:eastAsia="Calibri" w:hAnsi="Formular"/>
                                  <w:b/>
                                  <w:sz w:val="24"/>
                                  <w:szCs w:val="24"/>
                                </w:rPr>
                                <w:t>ИНКЛИНОМЕТРА ТРЕХОСЕВОГО</w:t>
                              </w:r>
                            </w:p>
                            <w:p w14:paraId="444EECF6" w14:textId="50C9877E" w:rsidR="00E9457E" w:rsidRPr="00AD1E65" w:rsidRDefault="00E9457E" w:rsidP="00187D20">
                              <w:pPr>
                                <w:pStyle w:val="a9"/>
                                <w:ind w:left="-57" w:right="-57"/>
                                <w:jc w:val="center"/>
                                <w:rPr>
                                  <w:rFonts w:ascii="Formular" w:hAnsi="Formular" w:cs="Arial"/>
                                  <w:b/>
                                  <w:sz w:val="24"/>
                                  <w:szCs w:val="24"/>
                                </w:rPr>
                              </w:pPr>
                            </w:p>
                            <w:p w14:paraId="22E5754E" w14:textId="77777777" w:rsidR="00E9457E" w:rsidRPr="00AD1E65" w:rsidRDefault="00E9457E" w:rsidP="004F2E44">
                              <w:pPr>
                                <w:jc w:val="center"/>
                                <w:rPr>
                                  <w:rFonts w:ascii="Formular" w:hAnsi="Formula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Pr="00AD1E65" w:rsidRDefault="00E9457E" w:rsidP="00187D20">
                        <w:pPr>
                          <w:pStyle w:val="a9"/>
                          <w:ind w:left="-57" w:right="-57"/>
                          <w:jc w:val="center"/>
                          <w:rPr>
                            <w:rFonts w:ascii="Formular" w:hAnsi="Formular" w:cs="Arial"/>
                            <w:b/>
                            <w:sz w:val="28"/>
                            <w:szCs w:val="28"/>
                          </w:rPr>
                        </w:pPr>
                      </w:p>
                      <w:p w14:paraId="3BD94B07" w14:textId="77777777" w:rsidR="00E9457E" w:rsidRPr="00AD1E65" w:rsidRDefault="00E9457E" w:rsidP="00187D20">
                        <w:pPr>
                          <w:pStyle w:val="a9"/>
                          <w:ind w:left="-57" w:right="-57"/>
                          <w:jc w:val="center"/>
                          <w:rPr>
                            <w:rFonts w:ascii="Formular" w:hAnsi="Formular" w:cs="Arial"/>
                            <w:b/>
                            <w:sz w:val="28"/>
                            <w:szCs w:val="28"/>
                          </w:rPr>
                        </w:pPr>
                      </w:p>
                      <w:p w14:paraId="1A201C3E" w14:textId="77777777" w:rsidR="00E9457E" w:rsidRPr="00AD1E65" w:rsidRDefault="00E9457E" w:rsidP="00187D20">
                        <w:pPr>
                          <w:pStyle w:val="a9"/>
                          <w:ind w:left="-57" w:right="-57"/>
                          <w:jc w:val="center"/>
                          <w:rPr>
                            <w:rFonts w:ascii="Formular" w:hAnsi="Formular" w:cs="Arial"/>
                            <w:b/>
                            <w:sz w:val="28"/>
                            <w:szCs w:val="28"/>
                          </w:rPr>
                        </w:pPr>
                      </w:p>
                      <w:p w14:paraId="5CE8420D" w14:textId="77777777" w:rsidR="00E9457E" w:rsidRPr="00AD1E65" w:rsidRDefault="00E9457E" w:rsidP="00187D20">
                        <w:pPr>
                          <w:pStyle w:val="a9"/>
                          <w:ind w:left="-57" w:right="-57"/>
                          <w:jc w:val="center"/>
                          <w:rPr>
                            <w:rFonts w:ascii="Formular" w:hAnsi="Formular" w:cs="Arial"/>
                            <w:b/>
                            <w:sz w:val="28"/>
                            <w:szCs w:val="28"/>
                          </w:rPr>
                        </w:pPr>
                      </w:p>
                      <w:p w14:paraId="553ACA28" w14:textId="77777777" w:rsidR="00E9457E" w:rsidRPr="00AD1E65" w:rsidRDefault="00E9457E" w:rsidP="00187D20">
                        <w:pPr>
                          <w:pStyle w:val="a9"/>
                          <w:ind w:left="-57" w:right="-57"/>
                          <w:jc w:val="center"/>
                          <w:rPr>
                            <w:rFonts w:ascii="Formular" w:hAnsi="Formular" w:cs="Arial"/>
                            <w:b/>
                            <w:sz w:val="28"/>
                            <w:szCs w:val="28"/>
                          </w:rPr>
                        </w:pPr>
                      </w:p>
                      <w:p w14:paraId="4B6A4DC7" w14:textId="77777777" w:rsidR="00E9457E" w:rsidRPr="00AD1E65" w:rsidRDefault="00E9457E" w:rsidP="00187D20">
                        <w:pPr>
                          <w:pStyle w:val="a9"/>
                          <w:ind w:left="-57" w:right="-57"/>
                          <w:jc w:val="center"/>
                          <w:rPr>
                            <w:rFonts w:ascii="Formular" w:hAnsi="Formular" w:cs="Arial"/>
                            <w:b/>
                            <w:sz w:val="28"/>
                            <w:szCs w:val="28"/>
                          </w:rPr>
                        </w:pPr>
                      </w:p>
                      <w:p w14:paraId="48369EB0" w14:textId="77777777" w:rsidR="00E9457E" w:rsidRPr="00AD1E65" w:rsidRDefault="00E9457E" w:rsidP="00187D20">
                        <w:pPr>
                          <w:pStyle w:val="a9"/>
                          <w:ind w:left="-57" w:right="-57"/>
                          <w:jc w:val="center"/>
                          <w:rPr>
                            <w:rFonts w:ascii="Formular" w:hAnsi="Formular" w:cs="Arial"/>
                            <w:b/>
                            <w:sz w:val="28"/>
                            <w:szCs w:val="28"/>
                          </w:rPr>
                        </w:pPr>
                      </w:p>
                      <w:p w14:paraId="7272A625" w14:textId="77777777" w:rsidR="00E9457E" w:rsidRPr="00AD1E65" w:rsidRDefault="00E9457E" w:rsidP="00187D20">
                        <w:pPr>
                          <w:pStyle w:val="a9"/>
                          <w:ind w:left="-57" w:right="-57"/>
                          <w:jc w:val="center"/>
                          <w:rPr>
                            <w:rFonts w:ascii="Formular" w:hAnsi="Formular" w:cs="Arial"/>
                            <w:b/>
                            <w:sz w:val="28"/>
                            <w:szCs w:val="28"/>
                          </w:rPr>
                        </w:pPr>
                      </w:p>
                      <w:p w14:paraId="335CBBF9" w14:textId="77777777" w:rsidR="00E9457E" w:rsidRPr="00AD1E65" w:rsidRDefault="00E9457E" w:rsidP="00187D20">
                        <w:pPr>
                          <w:pStyle w:val="a9"/>
                          <w:ind w:left="-57" w:right="-57"/>
                          <w:jc w:val="center"/>
                          <w:rPr>
                            <w:rFonts w:ascii="Formular" w:hAnsi="Formular" w:cs="Arial"/>
                            <w:b/>
                            <w:sz w:val="28"/>
                            <w:szCs w:val="28"/>
                          </w:rPr>
                        </w:pPr>
                      </w:p>
                      <w:p w14:paraId="07A413E8" w14:textId="77777777" w:rsidR="00E9457E" w:rsidRPr="00AD1E65" w:rsidRDefault="00E9457E" w:rsidP="00187D20">
                        <w:pPr>
                          <w:pStyle w:val="a9"/>
                          <w:ind w:left="-57" w:right="-57"/>
                          <w:jc w:val="center"/>
                          <w:rPr>
                            <w:rFonts w:ascii="Formular" w:hAnsi="Formular" w:cs="Arial"/>
                            <w:b/>
                            <w:sz w:val="28"/>
                            <w:szCs w:val="28"/>
                          </w:rPr>
                        </w:pPr>
                      </w:p>
                      <w:p w14:paraId="3C9C5398" w14:textId="77777777" w:rsidR="00E9457E" w:rsidRPr="00AD1E65" w:rsidRDefault="00E9457E" w:rsidP="00187D20">
                        <w:pPr>
                          <w:pStyle w:val="a9"/>
                          <w:ind w:left="-57" w:right="-57"/>
                          <w:jc w:val="center"/>
                          <w:rPr>
                            <w:rFonts w:ascii="Formular" w:hAnsi="Formular" w:cs="Arial"/>
                            <w:b/>
                            <w:sz w:val="28"/>
                            <w:szCs w:val="28"/>
                          </w:rPr>
                        </w:pPr>
                      </w:p>
                      <w:p w14:paraId="543FBD6B" w14:textId="77777777" w:rsidR="00E9457E" w:rsidRPr="00AD1E65" w:rsidRDefault="00E9457E" w:rsidP="00187D20">
                        <w:pPr>
                          <w:pStyle w:val="a9"/>
                          <w:ind w:left="-57" w:right="-57"/>
                          <w:jc w:val="center"/>
                          <w:rPr>
                            <w:rFonts w:ascii="Formular" w:hAnsi="Formular" w:cs="Arial"/>
                            <w:b/>
                            <w:sz w:val="28"/>
                            <w:szCs w:val="28"/>
                          </w:rPr>
                        </w:pPr>
                      </w:p>
                      <w:p w14:paraId="2C528B7D" w14:textId="77777777" w:rsidR="00E9457E" w:rsidRPr="00AD1E65" w:rsidRDefault="00E9457E" w:rsidP="00187D20">
                        <w:pPr>
                          <w:pStyle w:val="a9"/>
                          <w:ind w:left="-57" w:right="-57"/>
                          <w:jc w:val="center"/>
                          <w:rPr>
                            <w:rFonts w:ascii="Formular" w:hAnsi="Formular" w:cs="Arial"/>
                            <w:b/>
                            <w:sz w:val="28"/>
                            <w:szCs w:val="28"/>
                          </w:rPr>
                        </w:pPr>
                      </w:p>
                      <w:p w14:paraId="75BDF72D" w14:textId="77777777" w:rsidR="00E9457E" w:rsidRPr="00AD1E65" w:rsidRDefault="00E9457E" w:rsidP="00187D20">
                        <w:pPr>
                          <w:pStyle w:val="a9"/>
                          <w:ind w:left="-57" w:right="-57"/>
                          <w:jc w:val="center"/>
                          <w:rPr>
                            <w:rFonts w:ascii="Formular" w:hAnsi="Formular" w:cs="Arial"/>
                            <w:b/>
                            <w:sz w:val="28"/>
                            <w:szCs w:val="28"/>
                          </w:rPr>
                        </w:pPr>
                      </w:p>
                      <w:p w14:paraId="13C05F1A" w14:textId="77777777" w:rsidR="00E9457E" w:rsidRPr="00AD1E65" w:rsidRDefault="00E9457E" w:rsidP="00187D20">
                        <w:pPr>
                          <w:pStyle w:val="a9"/>
                          <w:ind w:left="-57" w:right="-57"/>
                          <w:jc w:val="center"/>
                          <w:rPr>
                            <w:rFonts w:ascii="Formular" w:hAnsi="Formular" w:cs="Arial"/>
                            <w:b/>
                            <w:sz w:val="28"/>
                            <w:szCs w:val="28"/>
                          </w:rPr>
                        </w:pPr>
                      </w:p>
                      <w:p w14:paraId="215D92C5" w14:textId="77777777" w:rsidR="00677393" w:rsidRPr="00AD1E65" w:rsidRDefault="00C908D3" w:rsidP="001D3E2F">
                        <w:pPr>
                          <w:pStyle w:val="a9"/>
                          <w:ind w:left="-57" w:right="-57"/>
                          <w:jc w:val="center"/>
                          <w:rPr>
                            <w:rFonts w:ascii="Formular" w:eastAsia="Calibri" w:hAnsi="Formular"/>
                            <w:b/>
                            <w:sz w:val="24"/>
                            <w:szCs w:val="24"/>
                          </w:rPr>
                        </w:pPr>
                        <w:r w:rsidRPr="00AD1E65">
                          <w:rPr>
                            <w:rFonts w:ascii="Formular" w:eastAsia="Calibri" w:hAnsi="Formular"/>
                            <w:b/>
                            <w:sz w:val="24"/>
                            <w:szCs w:val="24"/>
                          </w:rPr>
                          <w:t>ОПРОСНЫЙ ЛИСТ НА ПРОЕКТИРОВАНИЕ,</w:t>
                        </w:r>
                      </w:p>
                      <w:p w14:paraId="336EFF8F" w14:textId="59E5CCD8" w:rsidR="00E9457E" w:rsidRPr="00AD1E65" w:rsidRDefault="00C908D3" w:rsidP="001D3E2F">
                        <w:pPr>
                          <w:pStyle w:val="a9"/>
                          <w:ind w:left="-57" w:right="-57"/>
                          <w:jc w:val="center"/>
                          <w:rPr>
                            <w:rFonts w:ascii="Formular" w:eastAsia="Calibri" w:hAnsi="Formular"/>
                            <w:b/>
                            <w:sz w:val="24"/>
                            <w:szCs w:val="24"/>
                          </w:rPr>
                        </w:pPr>
                        <w:r w:rsidRPr="00AD1E65">
                          <w:rPr>
                            <w:rFonts w:ascii="Formular" w:eastAsia="Calibri" w:hAnsi="Formular"/>
                            <w:b/>
                            <w:sz w:val="24"/>
                            <w:szCs w:val="24"/>
                          </w:rPr>
                          <w:t xml:space="preserve">ИЗГОТОВЛЕНИЕ И ПОСТАВКУ </w:t>
                        </w:r>
                        <w:r w:rsidR="000202D2" w:rsidRPr="00AD1E65">
                          <w:rPr>
                            <w:rFonts w:ascii="Formular" w:eastAsia="Calibri" w:hAnsi="Formular"/>
                            <w:b/>
                            <w:sz w:val="24"/>
                            <w:szCs w:val="24"/>
                          </w:rPr>
                          <w:t>ИНКЛИНОМЕТРА ТРЕХОСЕВОГО</w:t>
                        </w:r>
                      </w:p>
                      <w:p w14:paraId="444EECF6" w14:textId="50C9877E" w:rsidR="00E9457E" w:rsidRPr="00AD1E65" w:rsidRDefault="00E9457E" w:rsidP="00187D20">
                        <w:pPr>
                          <w:pStyle w:val="a9"/>
                          <w:ind w:left="-57" w:right="-57"/>
                          <w:jc w:val="center"/>
                          <w:rPr>
                            <w:rFonts w:ascii="Formular" w:hAnsi="Formular" w:cs="Arial"/>
                            <w:b/>
                            <w:sz w:val="24"/>
                            <w:szCs w:val="24"/>
                          </w:rPr>
                        </w:pPr>
                      </w:p>
                      <w:p w14:paraId="22E5754E" w14:textId="77777777" w:rsidR="00E9457E" w:rsidRPr="00AD1E65" w:rsidRDefault="00E9457E" w:rsidP="004F2E44">
                        <w:pPr>
                          <w:jc w:val="center"/>
                          <w:rPr>
                            <w:rFonts w:ascii="Formular" w:hAnsi="Formula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6D4540E9"/>
    <w:multiLevelType w:val="hybridMultilevel"/>
    <w:tmpl w:val="1AB04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1"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1"/>
  </w:num>
  <w:num w:numId="7">
    <w:abstractNumId w:val="2"/>
  </w:num>
  <w:num w:numId="8">
    <w:abstractNumId w:val="3"/>
  </w:num>
  <w:num w:numId="9">
    <w:abstractNumId w:val="10"/>
  </w:num>
  <w:num w:numId="10">
    <w:abstractNumId w:val="1"/>
  </w:num>
  <w:num w:numId="11">
    <w:abstractNumId w:val="6"/>
  </w:num>
  <w:num w:numId="1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10995"/>
    <w:rsid w:val="00011B9C"/>
    <w:rsid w:val="00013126"/>
    <w:rsid w:val="000132AF"/>
    <w:rsid w:val="0001492E"/>
    <w:rsid w:val="00016C01"/>
    <w:rsid w:val="000202D2"/>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3ED"/>
    <w:rsid w:val="0005767F"/>
    <w:rsid w:val="00057CCE"/>
    <w:rsid w:val="00062100"/>
    <w:rsid w:val="00063AEE"/>
    <w:rsid w:val="0006402D"/>
    <w:rsid w:val="00065932"/>
    <w:rsid w:val="000678FE"/>
    <w:rsid w:val="00070E60"/>
    <w:rsid w:val="00071FF8"/>
    <w:rsid w:val="000741B0"/>
    <w:rsid w:val="00075CD0"/>
    <w:rsid w:val="00076872"/>
    <w:rsid w:val="000779C4"/>
    <w:rsid w:val="000822DA"/>
    <w:rsid w:val="00082631"/>
    <w:rsid w:val="000844E4"/>
    <w:rsid w:val="00084FED"/>
    <w:rsid w:val="000850B1"/>
    <w:rsid w:val="00085402"/>
    <w:rsid w:val="00087B14"/>
    <w:rsid w:val="00092C39"/>
    <w:rsid w:val="00092FBF"/>
    <w:rsid w:val="000939CF"/>
    <w:rsid w:val="00095681"/>
    <w:rsid w:val="00096969"/>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4B3E"/>
    <w:rsid w:val="0022593B"/>
    <w:rsid w:val="00227FB2"/>
    <w:rsid w:val="002304E7"/>
    <w:rsid w:val="00230D36"/>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2991"/>
    <w:rsid w:val="0024571E"/>
    <w:rsid w:val="0024620E"/>
    <w:rsid w:val="00247078"/>
    <w:rsid w:val="002477D4"/>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865"/>
    <w:rsid w:val="00277A0A"/>
    <w:rsid w:val="00277B1C"/>
    <w:rsid w:val="0028314F"/>
    <w:rsid w:val="00283486"/>
    <w:rsid w:val="002850FC"/>
    <w:rsid w:val="0028622B"/>
    <w:rsid w:val="00287E73"/>
    <w:rsid w:val="002900B3"/>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2F8B"/>
    <w:rsid w:val="002C3619"/>
    <w:rsid w:val="002C77BB"/>
    <w:rsid w:val="002D0A36"/>
    <w:rsid w:val="002D17F9"/>
    <w:rsid w:val="002D1D70"/>
    <w:rsid w:val="002D21E8"/>
    <w:rsid w:val="002D5960"/>
    <w:rsid w:val="002D6898"/>
    <w:rsid w:val="002D699D"/>
    <w:rsid w:val="002E1689"/>
    <w:rsid w:val="002E300F"/>
    <w:rsid w:val="002E30F1"/>
    <w:rsid w:val="002E3DE1"/>
    <w:rsid w:val="002E433A"/>
    <w:rsid w:val="002E683B"/>
    <w:rsid w:val="002E7996"/>
    <w:rsid w:val="002F0288"/>
    <w:rsid w:val="002F23B8"/>
    <w:rsid w:val="002F2B81"/>
    <w:rsid w:val="002F58D7"/>
    <w:rsid w:val="003002F7"/>
    <w:rsid w:val="00300EF7"/>
    <w:rsid w:val="00301E0F"/>
    <w:rsid w:val="0030600C"/>
    <w:rsid w:val="00306D08"/>
    <w:rsid w:val="00307162"/>
    <w:rsid w:val="003102E9"/>
    <w:rsid w:val="003120B4"/>
    <w:rsid w:val="00312BBE"/>
    <w:rsid w:val="0031463C"/>
    <w:rsid w:val="00316D2E"/>
    <w:rsid w:val="00317350"/>
    <w:rsid w:val="003175E4"/>
    <w:rsid w:val="00317736"/>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5C9"/>
    <w:rsid w:val="003A7624"/>
    <w:rsid w:val="003B0D8F"/>
    <w:rsid w:val="003B0F50"/>
    <w:rsid w:val="003B3560"/>
    <w:rsid w:val="003B4347"/>
    <w:rsid w:val="003C02A4"/>
    <w:rsid w:val="003C0A3E"/>
    <w:rsid w:val="003C0AAB"/>
    <w:rsid w:val="003C0ACE"/>
    <w:rsid w:val="003C1257"/>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C7C"/>
    <w:rsid w:val="00410F25"/>
    <w:rsid w:val="00414F20"/>
    <w:rsid w:val="004176C8"/>
    <w:rsid w:val="004203AF"/>
    <w:rsid w:val="00421683"/>
    <w:rsid w:val="00425D18"/>
    <w:rsid w:val="00430840"/>
    <w:rsid w:val="00430C92"/>
    <w:rsid w:val="004318A4"/>
    <w:rsid w:val="00432C9E"/>
    <w:rsid w:val="00435E2F"/>
    <w:rsid w:val="0044056A"/>
    <w:rsid w:val="004415A2"/>
    <w:rsid w:val="00444036"/>
    <w:rsid w:val="00445148"/>
    <w:rsid w:val="00445CF4"/>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6A3"/>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015"/>
    <w:rsid w:val="00512554"/>
    <w:rsid w:val="005149E4"/>
    <w:rsid w:val="0052039A"/>
    <w:rsid w:val="0052200A"/>
    <w:rsid w:val="00522782"/>
    <w:rsid w:val="00522EA0"/>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609D"/>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1F6B"/>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59D4"/>
    <w:rsid w:val="00647529"/>
    <w:rsid w:val="00650B04"/>
    <w:rsid w:val="00651D57"/>
    <w:rsid w:val="00652161"/>
    <w:rsid w:val="00652FC1"/>
    <w:rsid w:val="00653051"/>
    <w:rsid w:val="0065327B"/>
    <w:rsid w:val="0065467B"/>
    <w:rsid w:val="00654D36"/>
    <w:rsid w:val="006554DC"/>
    <w:rsid w:val="00656788"/>
    <w:rsid w:val="00657621"/>
    <w:rsid w:val="006600D5"/>
    <w:rsid w:val="006608BD"/>
    <w:rsid w:val="006611ED"/>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8E4"/>
    <w:rsid w:val="006A4ECC"/>
    <w:rsid w:val="006A544E"/>
    <w:rsid w:val="006A5935"/>
    <w:rsid w:val="006B00DF"/>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02F9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1A7E"/>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6CEF"/>
    <w:rsid w:val="00836D52"/>
    <w:rsid w:val="00836E55"/>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776BC"/>
    <w:rsid w:val="00880BDE"/>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1628F"/>
    <w:rsid w:val="00920117"/>
    <w:rsid w:val="00920F87"/>
    <w:rsid w:val="00921579"/>
    <w:rsid w:val="0092221F"/>
    <w:rsid w:val="00922A53"/>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1D56"/>
    <w:rsid w:val="009A2744"/>
    <w:rsid w:val="009A50B7"/>
    <w:rsid w:val="009A72D9"/>
    <w:rsid w:val="009B09DC"/>
    <w:rsid w:val="009B0BC1"/>
    <w:rsid w:val="009B3CAB"/>
    <w:rsid w:val="009B4C12"/>
    <w:rsid w:val="009B55F7"/>
    <w:rsid w:val="009B56C1"/>
    <w:rsid w:val="009B62D7"/>
    <w:rsid w:val="009B705B"/>
    <w:rsid w:val="009B79EF"/>
    <w:rsid w:val="009B7A02"/>
    <w:rsid w:val="009C2A72"/>
    <w:rsid w:val="009C4957"/>
    <w:rsid w:val="009C4B7A"/>
    <w:rsid w:val="009C5FD4"/>
    <w:rsid w:val="009C6B9C"/>
    <w:rsid w:val="009C6F00"/>
    <w:rsid w:val="009C7DDF"/>
    <w:rsid w:val="009D2B3B"/>
    <w:rsid w:val="009D37C9"/>
    <w:rsid w:val="009D3EDC"/>
    <w:rsid w:val="009D4432"/>
    <w:rsid w:val="009D49BF"/>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7F3"/>
    <w:rsid w:val="00A2777A"/>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2D56"/>
    <w:rsid w:val="00A530CC"/>
    <w:rsid w:val="00A53A86"/>
    <w:rsid w:val="00A53EC1"/>
    <w:rsid w:val="00A53F39"/>
    <w:rsid w:val="00A54D52"/>
    <w:rsid w:val="00A54FA4"/>
    <w:rsid w:val="00A55587"/>
    <w:rsid w:val="00A567BE"/>
    <w:rsid w:val="00A6032D"/>
    <w:rsid w:val="00A60B7D"/>
    <w:rsid w:val="00A614A2"/>
    <w:rsid w:val="00A63310"/>
    <w:rsid w:val="00A64322"/>
    <w:rsid w:val="00A73289"/>
    <w:rsid w:val="00A73D24"/>
    <w:rsid w:val="00A74009"/>
    <w:rsid w:val="00A74164"/>
    <w:rsid w:val="00A7482B"/>
    <w:rsid w:val="00A74958"/>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159B"/>
    <w:rsid w:val="00AC2570"/>
    <w:rsid w:val="00AC25E7"/>
    <w:rsid w:val="00AC2BB5"/>
    <w:rsid w:val="00AC31F0"/>
    <w:rsid w:val="00AC3D1E"/>
    <w:rsid w:val="00AC5D4A"/>
    <w:rsid w:val="00AC6361"/>
    <w:rsid w:val="00AC6E88"/>
    <w:rsid w:val="00AC70B5"/>
    <w:rsid w:val="00AC7849"/>
    <w:rsid w:val="00AD0085"/>
    <w:rsid w:val="00AD1E65"/>
    <w:rsid w:val="00AD2CE9"/>
    <w:rsid w:val="00AD33F2"/>
    <w:rsid w:val="00AD4C5D"/>
    <w:rsid w:val="00AD5692"/>
    <w:rsid w:val="00AD56A7"/>
    <w:rsid w:val="00AD6DC3"/>
    <w:rsid w:val="00AD7969"/>
    <w:rsid w:val="00AD7C36"/>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5D4E"/>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16C"/>
    <w:rsid w:val="00BE5B52"/>
    <w:rsid w:val="00BE6C19"/>
    <w:rsid w:val="00BF093F"/>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4379"/>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97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0AEC"/>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83"/>
    <w:rsid w:val="00CA6BF3"/>
    <w:rsid w:val="00CB0D1F"/>
    <w:rsid w:val="00CB0F8B"/>
    <w:rsid w:val="00CB2502"/>
    <w:rsid w:val="00CB2D6B"/>
    <w:rsid w:val="00CB3365"/>
    <w:rsid w:val="00CB5460"/>
    <w:rsid w:val="00CB57A2"/>
    <w:rsid w:val="00CB5BD4"/>
    <w:rsid w:val="00CC0047"/>
    <w:rsid w:val="00CC0245"/>
    <w:rsid w:val="00CC1D29"/>
    <w:rsid w:val="00CC29BB"/>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87F"/>
    <w:rsid w:val="00D76097"/>
    <w:rsid w:val="00D769EF"/>
    <w:rsid w:val="00D77BCB"/>
    <w:rsid w:val="00D83476"/>
    <w:rsid w:val="00D83E24"/>
    <w:rsid w:val="00D84B88"/>
    <w:rsid w:val="00D86E1A"/>
    <w:rsid w:val="00D874CF"/>
    <w:rsid w:val="00D87DE6"/>
    <w:rsid w:val="00D90EA0"/>
    <w:rsid w:val="00D914F1"/>
    <w:rsid w:val="00D92D33"/>
    <w:rsid w:val="00D92F96"/>
    <w:rsid w:val="00D932F1"/>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75"/>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98D"/>
    <w:rsid w:val="00E24FE9"/>
    <w:rsid w:val="00E25B33"/>
    <w:rsid w:val="00E26C15"/>
    <w:rsid w:val="00E26E3D"/>
    <w:rsid w:val="00E31E03"/>
    <w:rsid w:val="00E32072"/>
    <w:rsid w:val="00E34C1B"/>
    <w:rsid w:val="00E353B8"/>
    <w:rsid w:val="00E368A2"/>
    <w:rsid w:val="00E41165"/>
    <w:rsid w:val="00E44378"/>
    <w:rsid w:val="00E4439D"/>
    <w:rsid w:val="00E44418"/>
    <w:rsid w:val="00E44C2C"/>
    <w:rsid w:val="00E45AE6"/>
    <w:rsid w:val="00E45E7A"/>
    <w:rsid w:val="00E47CCB"/>
    <w:rsid w:val="00E47FC6"/>
    <w:rsid w:val="00E508D4"/>
    <w:rsid w:val="00E538E4"/>
    <w:rsid w:val="00E5435C"/>
    <w:rsid w:val="00E5469B"/>
    <w:rsid w:val="00E558C4"/>
    <w:rsid w:val="00E576FE"/>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4D43"/>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6FA9"/>
    <w:rsid w:val="00F20CF6"/>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CD9"/>
    <w:rsid w:val="00FA333C"/>
    <w:rsid w:val="00FA35E4"/>
    <w:rsid w:val="00FA38F4"/>
    <w:rsid w:val="00FA3907"/>
    <w:rsid w:val="00FA5C36"/>
    <w:rsid w:val="00FA71BF"/>
    <w:rsid w:val="00FB017B"/>
    <w:rsid w:val="00FB10CB"/>
    <w:rsid w:val="00FB13A4"/>
    <w:rsid w:val="00FB3EAE"/>
    <w:rsid w:val="00FB4B2A"/>
    <w:rsid w:val="00FB59A6"/>
    <w:rsid w:val="00FB7470"/>
    <w:rsid w:val="00FC00DA"/>
    <w:rsid w:val="00FC196A"/>
    <w:rsid w:val="00FC2BF0"/>
    <w:rsid w:val="00FC2C53"/>
    <w:rsid w:val="00FC2F1E"/>
    <w:rsid w:val="00FC5AA1"/>
    <w:rsid w:val="00FC6790"/>
    <w:rsid w:val="00FC7045"/>
    <w:rsid w:val="00FC7FF6"/>
    <w:rsid w:val="00FD0885"/>
    <w:rsid w:val="00FD16AD"/>
    <w:rsid w:val="00FD281B"/>
    <w:rsid w:val="00FD63B8"/>
    <w:rsid w:val="00FE08E3"/>
    <w:rsid w:val="00FE0D3B"/>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77865"/>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 w:type="character" w:customStyle="1" w:styleId="22">
    <w:name w:val="Основной текст (2)_"/>
    <w:basedOn w:val="a5"/>
    <w:link w:val="23"/>
    <w:rsid w:val="0065327B"/>
    <w:rPr>
      <w:rFonts w:ascii="Calibri" w:eastAsia="Calibri" w:hAnsi="Calibri" w:cs="Calibri"/>
      <w:sz w:val="22"/>
      <w:szCs w:val="22"/>
      <w:shd w:val="clear" w:color="auto" w:fill="FFFFFF"/>
    </w:rPr>
  </w:style>
  <w:style w:type="paragraph" w:customStyle="1" w:styleId="23">
    <w:name w:val="Основной текст (2)"/>
    <w:basedOn w:val="a4"/>
    <w:link w:val="22"/>
    <w:rsid w:val="0065327B"/>
    <w:pPr>
      <w:widowControl w:val="0"/>
      <w:shd w:val="clear" w:color="auto" w:fill="FFFFFF"/>
      <w:spacing w:line="322" w:lineRule="exact"/>
      <w:ind w:hanging="1060"/>
      <w:jc w:val="right"/>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791051092">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D9F6A61E-15BA-4286-AC6E-0D6B749558C6}">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sharepoint/v3/fields"/>
    <ds:schemaRef ds:uri="f43e4b21-9602-4967-bcb1-19f7aa791f53"/>
    <ds:schemaRef ds:uri="http://www.w3.org/XML/1998/namespace"/>
    <ds:schemaRef ds:uri="http://purl.org/dc/dcmitype/"/>
  </ds:schemaRefs>
</ds:datastoreItem>
</file>

<file path=customXml/itemProps2.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3.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4B75149-897C-4005-B5AD-F191A5D70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978</Words>
  <Characters>5580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6545</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user</cp:lastModifiedBy>
  <cp:revision>3</cp:revision>
  <cp:lastPrinted>2020-11-05T17:02:00Z</cp:lastPrinted>
  <dcterms:created xsi:type="dcterms:W3CDTF">2026-05-26T07:47:00Z</dcterms:created>
  <dcterms:modified xsi:type="dcterms:W3CDTF">2026-05-26T07:49:00Z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